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62022" w14:textId="77777777" w:rsidR="00E03A3D" w:rsidRPr="008F7095" w:rsidRDefault="00E03A3D" w:rsidP="00E03A3D">
      <w:pPr>
        <w:rPr>
          <w:rFonts w:ascii="Calibri" w:eastAsia="Calibri" w:hAnsi="Calibri" w:cs="Calibri"/>
          <w:sz w:val="22"/>
          <w:szCs w:val="22"/>
          <w:lang w:eastAsia="sl-SI"/>
        </w:rPr>
      </w:pPr>
    </w:p>
    <w:p w14:paraId="538B6F93" w14:textId="77777777" w:rsidR="00E03A3D" w:rsidRPr="008F7095" w:rsidRDefault="00E03A3D" w:rsidP="00E03A3D">
      <w:pPr>
        <w:pStyle w:val="Naslov2"/>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03A3D" w:rsidRPr="008F7095" w14:paraId="7DD468DB"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7442F39"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E03A3D" w:rsidRPr="008F7095" w14:paraId="5AB54955" w14:textId="77777777" w:rsidTr="006D0CCF">
        <w:tc>
          <w:tcPr>
            <w:tcW w:w="1799" w:type="dxa"/>
            <w:gridSpan w:val="3"/>
          </w:tcPr>
          <w:p w14:paraId="58C7A0E1"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D73B35F"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t>Didaktika slovenščine 3</w:t>
            </w:r>
          </w:p>
        </w:tc>
      </w:tr>
      <w:tr w:rsidR="00E03A3D" w:rsidRPr="008F7095" w14:paraId="705BD94F" w14:textId="77777777" w:rsidTr="006D0CCF">
        <w:tc>
          <w:tcPr>
            <w:tcW w:w="1799" w:type="dxa"/>
            <w:gridSpan w:val="3"/>
          </w:tcPr>
          <w:p w14:paraId="77CB2B9A"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8549819" w14:textId="77777777" w:rsidR="00E03A3D" w:rsidRPr="008F7095" w:rsidRDefault="00E03A3D" w:rsidP="006D0CCF">
            <w:pPr>
              <w:rPr>
                <w:rFonts w:ascii="Calibri" w:hAnsi="Calibri" w:cs="Calibri"/>
                <w:sz w:val="22"/>
                <w:szCs w:val="22"/>
              </w:rPr>
            </w:pPr>
            <w:r w:rsidRPr="008F7095">
              <w:rPr>
                <w:rFonts w:ascii="Calibri" w:hAnsi="Calibri" w:cs="Calibri"/>
                <w:color w:val="333333"/>
                <w:sz w:val="22"/>
                <w:szCs w:val="22"/>
                <w:lang w:val="en"/>
              </w:rPr>
              <w:t>Didactics of Slovenian 3</w:t>
            </w:r>
          </w:p>
        </w:tc>
      </w:tr>
      <w:tr w:rsidR="00E03A3D" w:rsidRPr="008F7095" w14:paraId="6F87957D" w14:textId="77777777" w:rsidTr="006D0CCF">
        <w:tc>
          <w:tcPr>
            <w:tcW w:w="3307" w:type="dxa"/>
            <w:gridSpan w:val="5"/>
            <w:vAlign w:val="center"/>
          </w:tcPr>
          <w:p w14:paraId="0EACB0ED" w14:textId="77777777" w:rsidR="00E03A3D" w:rsidRPr="008F7095" w:rsidRDefault="00E03A3D" w:rsidP="006D0CCF">
            <w:pPr>
              <w:jc w:val="center"/>
              <w:rPr>
                <w:rFonts w:ascii="Calibri" w:hAnsi="Calibri" w:cs="Calibri"/>
                <w:b/>
                <w:sz w:val="22"/>
                <w:szCs w:val="22"/>
              </w:rPr>
            </w:pPr>
          </w:p>
        </w:tc>
        <w:tc>
          <w:tcPr>
            <w:tcW w:w="3401" w:type="dxa"/>
            <w:gridSpan w:val="8"/>
            <w:vAlign w:val="center"/>
          </w:tcPr>
          <w:p w14:paraId="120C2614" w14:textId="77777777" w:rsidR="00E03A3D" w:rsidRPr="008F7095" w:rsidRDefault="00E03A3D" w:rsidP="006D0CCF">
            <w:pPr>
              <w:jc w:val="center"/>
              <w:rPr>
                <w:rFonts w:ascii="Calibri" w:hAnsi="Calibri" w:cs="Calibri"/>
                <w:b/>
                <w:sz w:val="22"/>
                <w:szCs w:val="22"/>
              </w:rPr>
            </w:pPr>
          </w:p>
        </w:tc>
        <w:tc>
          <w:tcPr>
            <w:tcW w:w="1558" w:type="dxa"/>
            <w:gridSpan w:val="2"/>
            <w:vAlign w:val="center"/>
          </w:tcPr>
          <w:p w14:paraId="771D86A8" w14:textId="77777777" w:rsidR="00E03A3D" w:rsidRPr="008F7095" w:rsidRDefault="00E03A3D" w:rsidP="006D0CCF">
            <w:pPr>
              <w:jc w:val="center"/>
              <w:rPr>
                <w:rFonts w:ascii="Calibri" w:hAnsi="Calibri" w:cs="Calibri"/>
                <w:b/>
                <w:sz w:val="22"/>
                <w:szCs w:val="22"/>
              </w:rPr>
            </w:pPr>
          </w:p>
        </w:tc>
        <w:tc>
          <w:tcPr>
            <w:tcW w:w="1424" w:type="dxa"/>
            <w:gridSpan w:val="3"/>
            <w:vAlign w:val="center"/>
          </w:tcPr>
          <w:p w14:paraId="42C3E07B" w14:textId="77777777" w:rsidR="00E03A3D" w:rsidRPr="008F7095" w:rsidRDefault="00E03A3D" w:rsidP="006D0CCF">
            <w:pPr>
              <w:jc w:val="center"/>
              <w:rPr>
                <w:rFonts w:ascii="Calibri" w:hAnsi="Calibri" w:cs="Calibri"/>
                <w:b/>
                <w:sz w:val="22"/>
                <w:szCs w:val="22"/>
              </w:rPr>
            </w:pPr>
          </w:p>
        </w:tc>
      </w:tr>
      <w:tr w:rsidR="00E03A3D" w:rsidRPr="008F7095" w14:paraId="12AB3D0F" w14:textId="77777777" w:rsidTr="006D0CCF">
        <w:tc>
          <w:tcPr>
            <w:tcW w:w="3307" w:type="dxa"/>
            <w:gridSpan w:val="5"/>
            <w:tcBorders>
              <w:top w:val="nil"/>
              <w:left w:val="nil"/>
              <w:bottom w:val="single" w:sz="4" w:space="0" w:color="auto"/>
              <w:right w:val="nil"/>
            </w:tcBorders>
            <w:vAlign w:val="center"/>
          </w:tcPr>
          <w:p w14:paraId="3F7ECF33"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7EDFBBDA" w14:textId="77777777" w:rsidR="00E03A3D" w:rsidRPr="008F7095" w:rsidRDefault="00E03A3D"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6836A2B6"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Študijska smer</w:t>
            </w:r>
          </w:p>
          <w:p w14:paraId="130D1E86" w14:textId="77777777" w:rsidR="00E03A3D" w:rsidRPr="008F7095" w:rsidRDefault="00E03A3D"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958BE90"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Letnik</w:t>
            </w:r>
          </w:p>
          <w:p w14:paraId="5C9389E1" w14:textId="77777777" w:rsidR="00E03A3D" w:rsidRPr="008F7095" w:rsidRDefault="00E03A3D"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231D686A"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Semester</w:t>
            </w:r>
          </w:p>
          <w:p w14:paraId="3A3B5EA9"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Semester</w:t>
            </w:r>
          </w:p>
        </w:tc>
      </w:tr>
      <w:tr w:rsidR="00E03A3D" w:rsidRPr="008F7095" w14:paraId="0FA2B740"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E521CC0"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F25C359"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Razredni pouk</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6C3FFC1"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8376176"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7.</w:t>
            </w:r>
          </w:p>
        </w:tc>
      </w:tr>
      <w:tr w:rsidR="00E03A3D" w:rsidRPr="008F7095" w14:paraId="212B78A1"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05CBB62" w14:textId="77777777" w:rsidR="00E03A3D" w:rsidRPr="008F7095" w:rsidRDefault="00000000" w:rsidP="006D0CCF">
            <w:pPr>
              <w:jc w:val="center"/>
              <w:rPr>
                <w:rFonts w:ascii="Calibri" w:hAnsi="Calibri" w:cs="Calibri"/>
                <w:b/>
                <w:bCs/>
                <w:sz w:val="22"/>
                <w:szCs w:val="22"/>
              </w:rPr>
            </w:pPr>
            <w:hyperlink r:id="rId5" w:history="1">
              <w:r w:rsidR="00E03A3D" w:rsidRPr="008F7095">
                <w:rPr>
                  <w:rFonts w:ascii="Calibri" w:hAnsi="Calibri" w:cs="Calibri"/>
                  <w:sz w:val="22"/>
                  <w:szCs w:val="22"/>
                  <w:lang w:val="en"/>
                </w:rPr>
                <w:t>Primary school teaching</w:t>
              </w:r>
            </w:hyperlink>
            <w:r w:rsidR="00E03A3D" w:rsidRPr="008F7095">
              <w:rPr>
                <w:rFonts w:ascii="Calibri" w:hAnsi="Calibri" w:cs="Calibri"/>
                <w:sz w:val="22"/>
                <w:szCs w:val="22"/>
                <w:lang w:val="en"/>
              </w:rPr>
              <w:t xml:space="preserve">, </w:t>
            </w:r>
            <w:r w:rsidR="00E03A3D" w:rsidRPr="008F7095">
              <w:rPr>
                <w:rFonts w:ascii="Calibri" w:hAnsi="Calibri" w:cs="Calibri"/>
                <w:bCs/>
                <w:sz w:val="22"/>
                <w:szCs w:val="22"/>
              </w:rPr>
              <w:t>1</w:t>
            </w:r>
            <w:r w:rsidR="00E03A3D" w:rsidRPr="008F7095">
              <w:rPr>
                <w:rFonts w:ascii="Calibri" w:hAnsi="Calibri" w:cs="Calibri"/>
                <w:bCs/>
                <w:sz w:val="22"/>
                <w:szCs w:val="22"/>
                <w:vertAlign w:val="superscript"/>
              </w:rPr>
              <w:t>st</w:t>
            </w:r>
            <w:r w:rsidR="00E03A3D" w:rsidRPr="008F7095">
              <w:rPr>
                <w:rFonts w:ascii="Calibri" w:hAnsi="Calibri" w:cs="Calibri"/>
                <w:sz w:val="22"/>
                <w:szCs w:val="22"/>
                <w:lang w:val="en"/>
              </w:rPr>
              <w:t xml:space="preserve"> </w:t>
            </w:r>
            <w:proofErr w:type="spellStart"/>
            <w:r w:rsidR="00E03A3D" w:rsidRPr="008F7095">
              <w:rPr>
                <w:rFonts w:ascii="Calibri" w:hAnsi="Calibri" w:cs="Calibri"/>
                <w:bCs/>
                <w:sz w:val="22"/>
                <w:szCs w:val="22"/>
              </w:rPr>
              <w:t>cycle</w:t>
            </w:r>
            <w:proofErr w:type="spellEnd"/>
            <w:r w:rsidR="00E03A3D" w:rsidRPr="008F7095">
              <w:rPr>
                <w:rFonts w:ascii="Calibri" w:hAnsi="Calibri" w:cs="Calibri"/>
                <w:bCs/>
                <w:sz w:val="22"/>
                <w:szCs w:val="22"/>
              </w:rPr>
              <w:t xml:space="preserve"> </w:t>
            </w:r>
            <w:r w:rsidR="00E03A3D"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08D9417" w14:textId="77777777" w:rsidR="00E03A3D" w:rsidRPr="008F7095" w:rsidRDefault="00E03A3D" w:rsidP="006D0CCF">
            <w:pPr>
              <w:jc w:val="center"/>
              <w:rPr>
                <w:rFonts w:ascii="Calibri" w:hAnsi="Calibri" w:cs="Calibri"/>
                <w:bCs/>
                <w:sz w:val="22"/>
                <w:szCs w:val="22"/>
              </w:rPr>
            </w:pPr>
            <w:proofErr w:type="spellStart"/>
            <w:r w:rsidRPr="008F7095">
              <w:rPr>
                <w:rFonts w:ascii="Calibri" w:hAnsi="Calibri" w:cs="Calibri"/>
                <w:bCs/>
                <w:sz w:val="22"/>
                <w:szCs w:val="22"/>
              </w:rPr>
              <w:t>Primary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school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2770900" w14:textId="77777777" w:rsidR="00E03A3D" w:rsidRPr="008F7095" w:rsidRDefault="00E03A3D" w:rsidP="006D0CCF">
            <w:pPr>
              <w:jc w:val="center"/>
              <w:rPr>
                <w:rFonts w:ascii="Calibri" w:hAnsi="Calibri" w:cs="Calibri"/>
                <w:b/>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BA12C40" w14:textId="77777777" w:rsidR="00E03A3D" w:rsidRPr="008F7095" w:rsidRDefault="00E03A3D" w:rsidP="006D0CCF">
            <w:pPr>
              <w:jc w:val="center"/>
              <w:rPr>
                <w:rFonts w:ascii="Calibri" w:hAnsi="Calibri" w:cs="Calibri"/>
                <w:b/>
                <w:bCs/>
                <w:sz w:val="22"/>
                <w:szCs w:val="22"/>
              </w:rPr>
            </w:pPr>
            <w:r w:rsidRPr="008F7095">
              <w:rPr>
                <w:rFonts w:ascii="Calibri" w:hAnsi="Calibri" w:cs="Calibri"/>
                <w:bCs/>
                <w:sz w:val="22"/>
                <w:szCs w:val="22"/>
              </w:rPr>
              <w:t>7</w:t>
            </w:r>
            <w:r w:rsidRPr="008F7095">
              <w:rPr>
                <w:rFonts w:ascii="Calibri" w:hAnsi="Calibri" w:cs="Calibri"/>
                <w:bCs/>
                <w:sz w:val="22"/>
                <w:szCs w:val="22"/>
                <w:vertAlign w:val="superscript"/>
              </w:rPr>
              <w:t>th</w:t>
            </w:r>
          </w:p>
        </w:tc>
      </w:tr>
      <w:tr w:rsidR="00E03A3D" w:rsidRPr="008F7095" w14:paraId="1DFEC1F8" w14:textId="77777777" w:rsidTr="006D0CCF">
        <w:trPr>
          <w:trHeight w:val="103"/>
        </w:trPr>
        <w:tc>
          <w:tcPr>
            <w:tcW w:w="9690" w:type="dxa"/>
            <w:gridSpan w:val="18"/>
          </w:tcPr>
          <w:p w14:paraId="1BBF8930" w14:textId="77777777" w:rsidR="00E03A3D" w:rsidRPr="008F7095" w:rsidRDefault="00E03A3D" w:rsidP="006D0CCF">
            <w:pPr>
              <w:rPr>
                <w:rFonts w:ascii="Calibri" w:hAnsi="Calibri" w:cs="Calibri"/>
                <w:b/>
                <w:bCs/>
                <w:sz w:val="22"/>
                <w:szCs w:val="22"/>
              </w:rPr>
            </w:pPr>
          </w:p>
        </w:tc>
      </w:tr>
      <w:tr w:rsidR="00E03A3D" w:rsidRPr="008F7095" w14:paraId="0773EE43" w14:textId="77777777" w:rsidTr="006D0CCF">
        <w:tc>
          <w:tcPr>
            <w:tcW w:w="5718" w:type="dxa"/>
            <w:gridSpan w:val="12"/>
            <w:tcBorders>
              <w:top w:val="nil"/>
              <w:left w:val="nil"/>
              <w:bottom w:val="nil"/>
              <w:right w:val="single" w:sz="4" w:space="0" w:color="auto"/>
            </w:tcBorders>
          </w:tcPr>
          <w:p w14:paraId="5163FE2A"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41A7E82"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E03A3D" w:rsidRPr="008F7095" w14:paraId="1756B1AE" w14:textId="77777777" w:rsidTr="006D0CCF">
        <w:tc>
          <w:tcPr>
            <w:tcW w:w="5718" w:type="dxa"/>
            <w:gridSpan w:val="12"/>
          </w:tcPr>
          <w:p w14:paraId="05883A30" w14:textId="77777777" w:rsidR="00E03A3D" w:rsidRPr="008F7095" w:rsidRDefault="00E03A3D"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562CFF9B" w14:textId="77777777" w:rsidR="00E03A3D" w:rsidRPr="008F7095" w:rsidRDefault="00E03A3D" w:rsidP="006D0CCF">
            <w:pPr>
              <w:rPr>
                <w:rFonts w:ascii="Calibri" w:hAnsi="Calibri" w:cs="Calibri"/>
                <w:sz w:val="22"/>
                <w:szCs w:val="22"/>
              </w:rPr>
            </w:pPr>
          </w:p>
        </w:tc>
      </w:tr>
      <w:tr w:rsidR="00E03A3D" w:rsidRPr="008F7095" w14:paraId="5583A08A" w14:textId="77777777" w:rsidTr="006D0CCF">
        <w:tc>
          <w:tcPr>
            <w:tcW w:w="5718" w:type="dxa"/>
            <w:gridSpan w:val="12"/>
            <w:tcBorders>
              <w:top w:val="nil"/>
              <w:left w:val="nil"/>
              <w:bottom w:val="nil"/>
              <w:right w:val="single" w:sz="4" w:space="0" w:color="auto"/>
            </w:tcBorders>
          </w:tcPr>
          <w:p w14:paraId="73EB27EA"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1F6735B2"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t>/</w:t>
            </w:r>
          </w:p>
        </w:tc>
      </w:tr>
      <w:tr w:rsidR="00E03A3D" w:rsidRPr="008F7095" w14:paraId="23CE5704" w14:textId="77777777" w:rsidTr="006D0CCF">
        <w:tc>
          <w:tcPr>
            <w:tcW w:w="9690" w:type="dxa"/>
            <w:gridSpan w:val="18"/>
          </w:tcPr>
          <w:p w14:paraId="35B2B4C9" w14:textId="77777777" w:rsidR="00E03A3D" w:rsidRPr="008F7095" w:rsidRDefault="00E03A3D" w:rsidP="006D0CCF">
            <w:pPr>
              <w:rPr>
                <w:rFonts w:ascii="Calibri" w:hAnsi="Calibri" w:cs="Calibri"/>
                <w:sz w:val="22"/>
                <w:szCs w:val="22"/>
              </w:rPr>
            </w:pPr>
          </w:p>
        </w:tc>
      </w:tr>
      <w:tr w:rsidR="00E03A3D" w:rsidRPr="008F7095" w14:paraId="1DE8B954" w14:textId="77777777" w:rsidTr="006D0CCF">
        <w:tc>
          <w:tcPr>
            <w:tcW w:w="1410" w:type="dxa"/>
            <w:tcBorders>
              <w:top w:val="nil"/>
              <w:left w:val="nil"/>
              <w:bottom w:val="single" w:sz="4" w:space="0" w:color="auto"/>
              <w:right w:val="nil"/>
            </w:tcBorders>
            <w:vAlign w:val="center"/>
          </w:tcPr>
          <w:p w14:paraId="3DECFFAE"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Predavanja</w:t>
            </w:r>
          </w:p>
          <w:p w14:paraId="48199E23" w14:textId="77777777" w:rsidR="00E03A3D" w:rsidRPr="008F7095" w:rsidRDefault="00E03A3D"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19D47C15"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Seminar</w:t>
            </w:r>
          </w:p>
          <w:p w14:paraId="07A90387"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79F919F9"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Vaje</w:t>
            </w:r>
          </w:p>
          <w:p w14:paraId="64664DAE" w14:textId="77777777" w:rsidR="00E03A3D" w:rsidRPr="008F7095" w:rsidRDefault="00E03A3D"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3BEFF87"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Klinične vaje</w:t>
            </w:r>
          </w:p>
          <w:p w14:paraId="115DA66D" w14:textId="77777777" w:rsidR="00E03A3D" w:rsidRPr="008F7095" w:rsidRDefault="00E03A3D"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50C668E8"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66B366CB"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Samost. delo</w:t>
            </w:r>
          </w:p>
          <w:p w14:paraId="0B7B63C6" w14:textId="77777777" w:rsidR="00E03A3D" w:rsidRPr="008F7095" w:rsidRDefault="00E03A3D"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17AF573C" w14:textId="77777777" w:rsidR="00E03A3D" w:rsidRPr="008F7095" w:rsidRDefault="00E03A3D"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CB24408"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ECTS</w:t>
            </w:r>
          </w:p>
        </w:tc>
      </w:tr>
      <w:tr w:rsidR="00E03A3D" w:rsidRPr="008F7095" w14:paraId="3E49C2A0"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41A9DDE"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C26F2AB"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D383342"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0133A1B"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CA8CA16"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25DBB9B"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10F31C7A" w14:textId="77777777" w:rsidR="00E03A3D" w:rsidRPr="008F7095" w:rsidRDefault="00E03A3D"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9982ED7"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3</w:t>
            </w:r>
          </w:p>
        </w:tc>
      </w:tr>
      <w:tr w:rsidR="00E03A3D" w:rsidRPr="008F7095" w14:paraId="6C1EF4EE" w14:textId="77777777" w:rsidTr="006D0CCF">
        <w:tc>
          <w:tcPr>
            <w:tcW w:w="9690" w:type="dxa"/>
            <w:gridSpan w:val="18"/>
          </w:tcPr>
          <w:p w14:paraId="2EBC49C5" w14:textId="77777777" w:rsidR="00E03A3D" w:rsidRPr="008F7095" w:rsidRDefault="00E03A3D" w:rsidP="006D0CCF">
            <w:pPr>
              <w:rPr>
                <w:rFonts w:ascii="Calibri" w:hAnsi="Calibri" w:cs="Calibri"/>
                <w:bCs/>
                <w:sz w:val="22"/>
                <w:szCs w:val="22"/>
              </w:rPr>
            </w:pPr>
            <w:r w:rsidRPr="008F7095">
              <w:rPr>
                <w:rFonts w:ascii="Calibri" w:hAnsi="Calibri" w:cs="Calibri"/>
                <w:bCs/>
                <w:sz w:val="22"/>
                <w:szCs w:val="22"/>
              </w:rPr>
              <w:t>*V okviru laboratorijskih vaj študenti opravijo tudi nastope in hospitacije v vzgojno-izobraževalnih zavodih.</w:t>
            </w:r>
          </w:p>
          <w:p w14:paraId="0866D5A6" w14:textId="77777777" w:rsidR="00E03A3D" w:rsidRPr="008F7095" w:rsidRDefault="00E03A3D" w:rsidP="006D0CCF">
            <w:pPr>
              <w:rPr>
                <w:rFonts w:ascii="Calibri" w:hAnsi="Calibri" w:cs="Calibri"/>
                <w:b/>
                <w:bCs/>
                <w:sz w:val="22"/>
                <w:szCs w:val="22"/>
              </w:rPr>
            </w:pPr>
            <w:r w:rsidRPr="008F7095">
              <w:rPr>
                <w:rFonts w:ascii="Calibri" w:hAnsi="Calibri" w:cs="Calibri"/>
                <w:b/>
                <w:bCs/>
                <w:sz w:val="22"/>
                <w:szCs w:val="22"/>
              </w:rPr>
              <w:t>*</w:t>
            </w:r>
            <w:r w:rsidRPr="008F7095">
              <w:rPr>
                <w:rFonts w:ascii="Calibri" w:hAnsi="Calibri" w:cs="Calibri"/>
                <w:bCs/>
                <w:sz w:val="22"/>
                <w:szCs w:val="22"/>
              </w:rPr>
              <w:t xml:space="preserve"> In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framework</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of</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laboratory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exercises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students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also</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performances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and</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classroom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observations</w:t>
            </w:r>
            <w:proofErr w:type="spellEnd"/>
            <w:r w:rsidRPr="008F7095">
              <w:rPr>
                <w:rFonts w:ascii="Calibri" w:hAnsi="Calibri" w:cs="Calibri"/>
                <w:bCs/>
                <w:sz w:val="22"/>
                <w:szCs w:val="22"/>
              </w:rPr>
              <w:t xml:space="preserve"> in </w:t>
            </w:r>
            <w:proofErr w:type="spellStart"/>
            <w:r w:rsidRPr="008F7095">
              <w:rPr>
                <w:rFonts w:ascii="Calibri" w:hAnsi="Calibri" w:cs="Calibri"/>
                <w:bCs/>
                <w:sz w:val="22"/>
                <w:szCs w:val="22"/>
              </w:rPr>
              <w:t>educational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institutions</w:t>
            </w:r>
            <w:proofErr w:type="spellEnd"/>
            <w:r w:rsidRPr="008F7095">
              <w:rPr>
                <w:rFonts w:ascii="Calibri" w:hAnsi="Calibri" w:cs="Calibri"/>
                <w:bCs/>
                <w:sz w:val="22"/>
                <w:szCs w:val="22"/>
              </w:rPr>
              <w:t>.</w:t>
            </w:r>
          </w:p>
        </w:tc>
      </w:tr>
      <w:tr w:rsidR="00E03A3D" w:rsidRPr="008F7095" w14:paraId="4974E3FD" w14:textId="77777777" w:rsidTr="006D0CCF">
        <w:tc>
          <w:tcPr>
            <w:tcW w:w="3307" w:type="dxa"/>
            <w:gridSpan w:val="5"/>
          </w:tcPr>
          <w:p w14:paraId="7AA72E11"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7A9F39AF" w14:textId="3C2A1A32" w:rsidR="00E03A3D" w:rsidRPr="008F7095" w:rsidRDefault="00510599" w:rsidP="006D0CCF">
            <w:pPr>
              <w:rPr>
                <w:rFonts w:ascii="Calibri" w:hAnsi="Calibri" w:cs="Calibri"/>
                <w:sz w:val="22"/>
                <w:szCs w:val="22"/>
              </w:rPr>
            </w:pPr>
            <w:r>
              <w:rPr>
                <w:rFonts w:ascii="Calibri" w:hAnsi="Calibri" w:cs="Calibri"/>
                <w:sz w:val="22"/>
                <w:szCs w:val="22"/>
              </w:rPr>
              <w:t>izr</w:t>
            </w:r>
            <w:r w:rsidR="00E03A3D" w:rsidRPr="008F7095">
              <w:rPr>
                <w:rFonts w:ascii="Calibri" w:hAnsi="Calibri" w:cs="Calibri"/>
                <w:sz w:val="22"/>
                <w:szCs w:val="22"/>
              </w:rPr>
              <w:t>.</w:t>
            </w:r>
            <w:r>
              <w:rPr>
                <w:rFonts w:ascii="Calibri" w:hAnsi="Calibri" w:cs="Calibri"/>
                <w:sz w:val="22"/>
                <w:szCs w:val="22"/>
              </w:rPr>
              <w:t xml:space="preserve"> prof. </w:t>
            </w:r>
            <w:r w:rsidR="00E03A3D" w:rsidRPr="008F7095">
              <w:rPr>
                <w:rFonts w:ascii="Calibri" w:hAnsi="Calibri" w:cs="Calibri"/>
                <w:sz w:val="22"/>
                <w:szCs w:val="22"/>
              </w:rPr>
              <w:t xml:space="preserve"> dr. Barbara Baloh</w:t>
            </w:r>
          </w:p>
        </w:tc>
      </w:tr>
      <w:tr w:rsidR="00E03A3D" w:rsidRPr="008F7095" w14:paraId="58CD41BC" w14:textId="77777777" w:rsidTr="006D0CCF">
        <w:tc>
          <w:tcPr>
            <w:tcW w:w="9690" w:type="dxa"/>
            <w:gridSpan w:val="18"/>
          </w:tcPr>
          <w:p w14:paraId="245B2CAA" w14:textId="77777777" w:rsidR="00E03A3D" w:rsidRPr="008F7095" w:rsidRDefault="00E03A3D" w:rsidP="006D0CCF">
            <w:pPr>
              <w:jc w:val="both"/>
              <w:rPr>
                <w:rFonts w:ascii="Calibri" w:hAnsi="Calibri" w:cs="Calibri"/>
                <w:sz w:val="22"/>
                <w:szCs w:val="22"/>
              </w:rPr>
            </w:pPr>
          </w:p>
        </w:tc>
      </w:tr>
      <w:tr w:rsidR="00E03A3D" w:rsidRPr="008F7095" w14:paraId="7AFAA7F4" w14:textId="77777777" w:rsidTr="006D0CCF">
        <w:tc>
          <w:tcPr>
            <w:tcW w:w="1641" w:type="dxa"/>
            <w:gridSpan w:val="2"/>
            <w:vMerge w:val="restart"/>
          </w:tcPr>
          <w:p w14:paraId="555FAA2E"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 xml:space="preserve">Jeziki / </w:t>
            </w:r>
          </w:p>
          <w:p w14:paraId="52107B3B" w14:textId="77777777" w:rsidR="00E03A3D" w:rsidRPr="008F7095" w:rsidRDefault="00E03A3D"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5D545C13" w14:textId="77777777" w:rsidR="00E03A3D" w:rsidRPr="008F7095" w:rsidRDefault="00E03A3D"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85D3659" w14:textId="77777777" w:rsidR="00E03A3D" w:rsidRPr="008F7095" w:rsidRDefault="00E03A3D"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E03A3D" w:rsidRPr="008F7095" w14:paraId="3720264E" w14:textId="77777777" w:rsidTr="006D0CCF">
        <w:trPr>
          <w:trHeight w:val="215"/>
        </w:trPr>
        <w:tc>
          <w:tcPr>
            <w:tcW w:w="1641" w:type="dxa"/>
            <w:gridSpan w:val="2"/>
            <w:vMerge/>
            <w:vAlign w:val="center"/>
          </w:tcPr>
          <w:p w14:paraId="7D0A419C" w14:textId="77777777" w:rsidR="00E03A3D" w:rsidRPr="008F7095" w:rsidRDefault="00E03A3D" w:rsidP="006D0CCF">
            <w:pPr>
              <w:rPr>
                <w:rFonts w:ascii="Calibri" w:hAnsi="Calibri" w:cs="Calibri"/>
                <w:b/>
                <w:bCs/>
                <w:sz w:val="22"/>
                <w:szCs w:val="22"/>
              </w:rPr>
            </w:pPr>
          </w:p>
        </w:tc>
        <w:tc>
          <w:tcPr>
            <w:tcW w:w="2241" w:type="dxa"/>
            <w:gridSpan w:val="4"/>
          </w:tcPr>
          <w:p w14:paraId="0D83F530" w14:textId="77777777" w:rsidR="00E03A3D" w:rsidRPr="008F7095" w:rsidRDefault="00E03A3D"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A61DB20" w14:textId="77777777" w:rsidR="00E03A3D" w:rsidRPr="008F7095" w:rsidRDefault="00E03A3D"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E03A3D" w:rsidRPr="008F7095" w14:paraId="214543F2" w14:textId="77777777" w:rsidTr="006D0CCF">
        <w:tc>
          <w:tcPr>
            <w:tcW w:w="4728" w:type="dxa"/>
            <w:gridSpan w:val="9"/>
            <w:tcBorders>
              <w:top w:val="nil"/>
              <w:left w:val="nil"/>
              <w:bottom w:val="single" w:sz="4" w:space="0" w:color="auto"/>
              <w:right w:val="nil"/>
            </w:tcBorders>
          </w:tcPr>
          <w:p w14:paraId="676A4358" w14:textId="77777777" w:rsidR="00E03A3D" w:rsidRPr="008F7095" w:rsidRDefault="00E03A3D" w:rsidP="006D0CCF">
            <w:pPr>
              <w:rPr>
                <w:rFonts w:ascii="Calibri" w:hAnsi="Calibri" w:cs="Calibri"/>
                <w:b/>
                <w:bCs/>
                <w:sz w:val="22"/>
                <w:szCs w:val="22"/>
              </w:rPr>
            </w:pPr>
          </w:p>
          <w:p w14:paraId="72A66BF8"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75890399" w14:textId="77777777" w:rsidR="00E03A3D" w:rsidRPr="008F7095" w:rsidRDefault="00E03A3D" w:rsidP="006D0CCF">
            <w:pPr>
              <w:rPr>
                <w:rFonts w:ascii="Calibri" w:hAnsi="Calibri" w:cs="Calibri"/>
                <w:b/>
                <w:sz w:val="22"/>
                <w:szCs w:val="22"/>
              </w:rPr>
            </w:pPr>
          </w:p>
          <w:p w14:paraId="245C0430" w14:textId="77777777" w:rsidR="00E03A3D" w:rsidRPr="008F7095" w:rsidRDefault="00E03A3D"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791965CC" w14:textId="77777777" w:rsidR="00E03A3D" w:rsidRPr="008F7095" w:rsidRDefault="00E03A3D" w:rsidP="006D0CCF">
            <w:pPr>
              <w:rPr>
                <w:rFonts w:ascii="Calibri" w:hAnsi="Calibri" w:cs="Calibri"/>
                <w:b/>
                <w:sz w:val="22"/>
                <w:szCs w:val="22"/>
              </w:rPr>
            </w:pPr>
          </w:p>
          <w:p w14:paraId="5E63446F"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E03A3D" w:rsidRPr="008F7095" w14:paraId="00528047" w14:textId="77777777" w:rsidTr="006D0CCF">
        <w:trPr>
          <w:trHeight w:val="464"/>
        </w:trPr>
        <w:tc>
          <w:tcPr>
            <w:tcW w:w="4728" w:type="dxa"/>
            <w:gridSpan w:val="9"/>
            <w:tcBorders>
              <w:top w:val="single" w:sz="4" w:space="0" w:color="auto"/>
              <w:left w:val="single" w:sz="4" w:space="0" w:color="auto"/>
              <w:bottom w:val="single" w:sz="4" w:space="0" w:color="auto"/>
              <w:right w:val="single" w:sz="4" w:space="0" w:color="auto"/>
            </w:tcBorders>
          </w:tcPr>
          <w:p w14:paraId="794C6AC9" w14:textId="77777777" w:rsidR="00E03A3D" w:rsidRPr="008F7095" w:rsidRDefault="00E03A3D" w:rsidP="006D0CCF">
            <w:pPr>
              <w:pStyle w:val="Vnos"/>
              <w:ind w:left="0"/>
              <w:jc w:val="left"/>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3A992FD" w14:textId="77777777" w:rsidR="00E03A3D" w:rsidRPr="008F7095" w:rsidRDefault="00E03A3D"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B78B207"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t>/</w:t>
            </w:r>
          </w:p>
        </w:tc>
      </w:tr>
      <w:tr w:rsidR="00E03A3D" w:rsidRPr="008F7095" w14:paraId="7EEB879C" w14:textId="77777777" w:rsidTr="006D0CCF">
        <w:trPr>
          <w:trHeight w:val="137"/>
        </w:trPr>
        <w:tc>
          <w:tcPr>
            <w:tcW w:w="4718" w:type="dxa"/>
            <w:gridSpan w:val="8"/>
            <w:tcBorders>
              <w:top w:val="nil"/>
              <w:left w:val="nil"/>
              <w:bottom w:val="single" w:sz="4" w:space="0" w:color="auto"/>
              <w:right w:val="nil"/>
            </w:tcBorders>
          </w:tcPr>
          <w:p w14:paraId="780FCD13" w14:textId="77777777" w:rsidR="00E03A3D" w:rsidRPr="008F7095" w:rsidRDefault="00E03A3D" w:rsidP="006D0CCF">
            <w:pPr>
              <w:rPr>
                <w:rFonts w:ascii="Calibri" w:hAnsi="Calibri" w:cs="Calibri"/>
                <w:b/>
                <w:sz w:val="22"/>
                <w:szCs w:val="22"/>
              </w:rPr>
            </w:pPr>
          </w:p>
          <w:p w14:paraId="113B5555"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2C45504F" w14:textId="77777777" w:rsidR="00E03A3D" w:rsidRPr="008F7095" w:rsidRDefault="00E03A3D"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7A26A38A" w14:textId="77777777" w:rsidR="00E03A3D" w:rsidRPr="008F7095" w:rsidRDefault="00E03A3D" w:rsidP="006D0CCF">
            <w:pPr>
              <w:rPr>
                <w:rFonts w:ascii="Calibri" w:hAnsi="Calibri" w:cs="Calibri"/>
                <w:b/>
                <w:sz w:val="22"/>
                <w:szCs w:val="22"/>
              </w:rPr>
            </w:pPr>
          </w:p>
          <w:p w14:paraId="375CD1DB"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E03A3D" w:rsidRPr="008F7095" w14:paraId="5A9EA3F1" w14:textId="77777777" w:rsidTr="006D0CCF">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2CBE6FB2" w14:textId="77777777" w:rsidR="00E03A3D" w:rsidRPr="008F7095" w:rsidRDefault="00E03A3D" w:rsidP="00E03A3D">
            <w:pPr>
              <w:numPr>
                <w:ilvl w:val="0"/>
                <w:numId w:val="6"/>
              </w:numPr>
              <w:ind w:left="709" w:hanging="425"/>
              <w:rPr>
                <w:rFonts w:ascii="Calibri" w:hAnsi="Calibri" w:cs="Calibri"/>
                <w:sz w:val="22"/>
                <w:szCs w:val="22"/>
                <w:lang w:val="it-IT"/>
              </w:rPr>
            </w:pPr>
            <w:r w:rsidRPr="008F7095">
              <w:rPr>
                <w:rFonts w:ascii="Calibri" w:hAnsi="Calibri" w:cs="Calibri"/>
                <w:sz w:val="22"/>
                <w:szCs w:val="22"/>
              </w:rPr>
              <w:t xml:space="preserve">Didaktična načela, </w:t>
            </w:r>
            <w:proofErr w:type="spellStart"/>
            <w:r w:rsidRPr="008F7095">
              <w:rPr>
                <w:rFonts w:ascii="Calibri" w:hAnsi="Calibri" w:cs="Calibri"/>
                <w:sz w:val="22"/>
                <w:szCs w:val="22"/>
                <w:lang w:val="it-IT"/>
              </w:rPr>
              <w:t>cilji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metode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pouku</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slovenščine</w:t>
            </w:r>
            <w:proofErr w:type="spellEnd"/>
            <w:r w:rsidRPr="008F7095">
              <w:rPr>
                <w:rFonts w:ascii="Calibri" w:hAnsi="Calibri" w:cs="Calibri"/>
                <w:sz w:val="22"/>
                <w:szCs w:val="22"/>
                <w:lang w:val="it-IT"/>
              </w:rPr>
              <w:t>.</w:t>
            </w:r>
          </w:p>
          <w:p w14:paraId="20CFDB9A"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t>Oblikovanje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opismenjevalnih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pristopov</w:t>
            </w:r>
            <w:proofErr w:type="spellEnd"/>
            <w:r w:rsidRPr="008F7095">
              <w:rPr>
                <w:rFonts w:ascii="Calibri" w:hAnsi="Calibri" w:cs="Calibri"/>
                <w:sz w:val="22"/>
                <w:szCs w:val="22"/>
                <w:lang w:val="it-IT"/>
              </w:rPr>
              <w:t xml:space="preserve"> v </w:t>
            </w:r>
            <w:proofErr w:type="spellStart"/>
            <w:r w:rsidRPr="008F7095">
              <w:rPr>
                <w:rFonts w:ascii="Calibri" w:hAnsi="Calibri" w:cs="Calibri"/>
                <w:sz w:val="22"/>
                <w:szCs w:val="22"/>
                <w:lang w:val="it-IT"/>
              </w:rPr>
              <w:t>slikovni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abecedni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pravopisni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fazi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njihova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izvedba</w:t>
            </w:r>
            <w:proofErr w:type="spellEnd"/>
            <w:r w:rsidRPr="008F7095">
              <w:rPr>
                <w:rFonts w:ascii="Calibri" w:hAnsi="Calibri" w:cs="Calibri"/>
                <w:sz w:val="22"/>
                <w:szCs w:val="22"/>
                <w:lang w:val="it-IT"/>
              </w:rPr>
              <w:t xml:space="preserve"> v </w:t>
            </w:r>
            <w:proofErr w:type="spellStart"/>
            <w:r w:rsidRPr="008F7095">
              <w:rPr>
                <w:rFonts w:ascii="Calibri" w:hAnsi="Calibri" w:cs="Calibri"/>
                <w:sz w:val="22"/>
                <w:szCs w:val="22"/>
                <w:lang w:val="it-IT"/>
              </w:rPr>
              <w:t>razredu</w:t>
            </w:r>
            <w:proofErr w:type="spellEnd"/>
            <w:r w:rsidRPr="008F7095">
              <w:rPr>
                <w:rFonts w:ascii="Calibri" w:hAnsi="Calibri" w:cs="Calibri"/>
                <w:sz w:val="22"/>
                <w:szCs w:val="22"/>
                <w:lang w:val="it-IT"/>
              </w:rPr>
              <w:t>.</w:t>
            </w:r>
          </w:p>
          <w:p w14:paraId="612877EA"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razvijanje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sporazumevalnih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dejavnosti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učencev</w:t>
            </w:r>
            <w:proofErr w:type="spellEnd"/>
            <w:r w:rsidRPr="008F7095">
              <w:rPr>
                <w:rFonts w:ascii="Calibri" w:hAnsi="Calibri" w:cs="Calibri"/>
                <w:sz w:val="22"/>
                <w:szCs w:val="22"/>
                <w:lang w:val="it-IT"/>
              </w:rPr>
              <w:t xml:space="preserve"> v 1. in 2. </w:t>
            </w:r>
            <w:proofErr w:type="spellStart"/>
            <w:r w:rsidRPr="008F7095">
              <w:rPr>
                <w:rFonts w:ascii="Calibri" w:hAnsi="Calibri" w:cs="Calibri"/>
                <w:sz w:val="22"/>
                <w:szCs w:val="22"/>
                <w:lang w:val="it-IT"/>
              </w:rPr>
              <w:t>obdobju</w:t>
            </w:r>
            <w:proofErr w:type="spellEnd"/>
            <w:r w:rsidRPr="008F7095">
              <w:rPr>
                <w:rFonts w:ascii="Calibri" w:hAnsi="Calibri" w:cs="Calibri"/>
                <w:sz w:val="22"/>
                <w:szCs w:val="22"/>
                <w:lang w:val="it-IT"/>
              </w:rPr>
              <w:t xml:space="preserve"> OŠ.</w:t>
            </w:r>
          </w:p>
          <w:p w14:paraId="688D2518"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književnega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pouka</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lirska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prozna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dramska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besedila</w:t>
            </w:r>
            <w:proofErr w:type="spellEnd"/>
            <w:r w:rsidRPr="008F7095">
              <w:rPr>
                <w:rFonts w:ascii="Calibri" w:hAnsi="Calibri" w:cs="Calibri"/>
                <w:sz w:val="22"/>
                <w:szCs w:val="22"/>
                <w:lang w:val="it-IT"/>
              </w:rPr>
              <w:t>.</w:t>
            </w:r>
          </w:p>
          <w:p w14:paraId="09D508CD"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razvijanje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slovarske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slovnične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pravorečne</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pravopisne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zmožnosti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učencev</w:t>
            </w:r>
            <w:proofErr w:type="spellEnd"/>
            <w:r w:rsidRPr="008F7095">
              <w:rPr>
                <w:rFonts w:ascii="Calibri" w:hAnsi="Calibri" w:cs="Calibri"/>
                <w:sz w:val="22"/>
                <w:szCs w:val="22"/>
                <w:lang w:val="it-IT"/>
              </w:rPr>
              <w:t xml:space="preserve"> v 1. in 2. </w:t>
            </w:r>
            <w:proofErr w:type="spellStart"/>
            <w:r w:rsidRPr="008F7095">
              <w:rPr>
                <w:rFonts w:ascii="Calibri" w:hAnsi="Calibri" w:cs="Calibri"/>
                <w:sz w:val="22"/>
                <w:szCs w:val="22"/>
                <w:lang w:val="it-IT"/>
              </w:rPr>
              <w:t>vzgojno-izobraževalnem</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obdobju</w:t>
            </w:r>
            <w:proofErr w:type="spellEnd"/>
            <w:r w:rsidRPr="008F7095">
              <w:rPr>
                <w:rFonts w:ascii="Calibri" w:hAnsi="Calibri" w:cs="Calibri"/>
                <w:sz w:val="22"/>
                <w:szCs w:val="22"/>
                <w:lang w:val="it-IT"/>
              </w:rPr>
              <w:t xml:space="preserve"> OŠ.</w:t>
            </w:r>
          </w:p>
          <w:p w14:paraId="4CBF5658"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lastRenderedPageBreak/>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obravnave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določenega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jezikovnega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pojava</w:t>
            </w:r>
            <w:proofErr w:type="spellEnd"/>
            <w:r w:rsidRPr="008F7095">
              <w:rPr>
                <w:rFonts w:ascii="Calibri" w:hAnsi="Calibri" w:cs="Calibri"/>
                <w:sz w:val="22"/>
                <w:szCs w:val="22"/>
                <w:lang w:val="it-IT"/>
              </w:rPr>
              <w:t>.</w:t>
            </w:r>
          </w:p>
          <w:p w14:paraId="63605ECF" w14:textId="77777777" w:rsidR="00E03A3D" w:rsidRPr="008F7095" w:rsidRDefault="00E03A3D" w:rsidP="00E03A3D">
            <w:pPr>
              <w:numPr>
                <w:ilvl w:val="0"/>
                <w:numId w:val="6"/>
              </w:numPr>
              <w:ind w:left="709" w:hanging="425"/>
              <w:rPr>
                <w:rFonts w:ascii="Calibri" w:hAnsi="Calibri" w:cs="Calibri"/>
                <w:sz w:val="22"/>
                <w:szCs w:val="22"/>
                <w:lang w:val="en-GB"/>
              </w:rPr>
            </w:pPr>
            <w:proofErr w:type="spellStart"/>
            <w:r w:rsidRPr="008F7095">
              <w:rPr>
                <w:rFonts w:ascii="Calibri" w:hAnsi="Calibri" w:cs="Calibri"/>
                <w:sz w:val="22"/>
                <w:szCs w:val="22"/>
                <w:lang w:val="en-GB"/>
              </w:rPr>
              <w:t>Nastopi</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študentov</w:t>
            </w:r>
            <w:proofErr w:type="spellEnd"/>
            <w:r w:rsidRPr="008F7095">
              <w:rPr>
                <w:rFonts w:ascii="Calibri" w:hAnsi="Calibri" w:cs="Calibri"/>
                <w:sz w:val="22"/>
                <w:szCs w:val="22"/>
                <w:lang w:val="en-GB"/>
              </w:rPr>
              <w:t xml:space="preserve"> in </w:t>
            </w:r>
            <w:proofErr w:type="spellStart"/>
            <w:r w:rsidRPr="008F7095">
              <w:rPr>
                <w:rFonts w:ascii="Calibri" w:hAnsi="Calibri" w:cs="Calibri"/>
                <w:sz w:val="22"/>
                <w:szCs w:val="22"/>
                <w:lang w:val="en-GB"/>
              </w:rPr>
              <w:t>študentk</w:t>
            </w:r>
            <w:proofErr w:type="spellEnd"/>
            <w:r w:rsidRPr="008F7095">
              <w:rPr>
                <w:rFonts w:ascii="Calibri" w:hAnsi="Calibri" w:cs="Calibri"/>
                <w:sz w:val="22"/>
                <w:szCs w:val="22"/>
                <w:lang w:val="en-GB"/>
              </w:rPr>
              <w:t xml:space="preserve"> pred </w:t>
            </w:r>
            <w:proofErr w:type="spellStart"/>
            <w:r w:rsidRPr="008F7095">
              <w:rPr>
                <w:rFonts w:ascii="Calibri" w:hAnsi="Calibri" w:cs="Calibri"/>
                <w:sz w:val="22"/>
                <w:szCs w:val="22"/>
                <w:lang w:val="en-GB"/>
              </w:rPr>
              <w:t>učenci</w:t>
            </w:r>
            <w:proofErr w:type="spellEnd"/>
            <w:r w:rsidRPr="008F7095">
              <w:rPr>
                <w:rFonts w:ascii="Calibri" w:hAnsi="Calibri" w:cs="Calibri"/>
                <w:sz w:val="22"/>
                <w:szCs w:val="22"/>
                <w:lang w:val="en-GB"/>
              </w:rPr>
              <w:t>.</w:t>
            </w:r>
          </w:p>
          <w:p w14:paraId="03221A2C"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t>Opazovanje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analiza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vrednotenje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nastopov</w:t>
            </w:r>
            <w:proofErr w:type="spellEnd"/>
            <w:r w:rsidRPr="008F7095">
              <w:rPr>
                <w:rFonts w:ascii="Calibri" w:hAnsi="Calibri" w:cs="Calibri"/>
                <w:sz w:val="22"/>
                <w:szCs w:val="22"/>
                <w:lang w:val="it-IT"/>
              </w:rPr>
              <w:t>.</w:t>
            </w:r>
          </w:p>
          <w:p w14:paraId="4E52BDD6" w14:textId="77777777" w:rsidR="00E03A3D" w:rsidRPr="008F7095" w:rsidRDefault="00E03A3D" w:rsidP="00E03A3D">
            <w:pPr>
              <w:numPr>
                <w:ilvl w:val="0"/>
                <w:numId w:val="6"/>
              </w:numPr>
              <w:ind w:left="709" w:hanging="425"/>
              <w:rPr>
                <w:rFonts w:ascii="Calibri" w:hAnsi="Calibri" w:cs="Calibri"/>
                <w:sz w:val="22"/>
                <w:szCs w:val="22"/>
              </w:rPr>
            </w:pPr>
            <w:proofErr w:type="spellStart"/>
            <w:r w:rsidRPr="008F7095">
              <w:rPr>
                <w:rFonts w:ascii="Calibri" w:hAnsi="Calibri" w:cs="Calibri"/>
                <w:sz w:val="22"/>
                <w:szCs w:val="22"/>
                <w:lang w:val="it-IT"/>
              </w:rPr>
              <w:t>Refleksija</w:t>
            </w:r>
            <w:proofErr w:type="spellEnd"/>
            <w:r w:rsidRPr="008F7095">
              <w:rPr>
                <w:rFonts w:ascii="Calibri" w:hAnsi="Calibri" w:cs="Calibri"/>
                <w:sz w:val="22"/>
                <w:szCs w:val="22"/>
                <w:lang w:val="it-IT"/>
              </w:rPr>
              <w:t xml:space="preserve"> o </w:t>
            </w:r>
            <w:proofErr w:type="spellStart"/>
            <w:r w:rsidRPr="008F7095">
              <w:rPr>
                <w:rFonts w:ascii="Calibri" w:hAnsi="Calibri" w:cs="Calibri"/>
                <w:sz w:val="22"/>
                <w:szCs w:val="22"/>
                <w:lang w:val="it-IT"/>
              </w:rPr>
              <w:t>svojem</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poučevanju</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učenju</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slovenščine</w:t>
            </w:r>
            <w:proofErr w:type="spellEnd"/>
            <w:r w:rsidRPr="008F7095">
              <w:rPr>
                <w:rFonts w:ascii="Calibri" w:hAnsi="Calibri" w:cs="Calibri"/>
                <w:sz w:val="22"/>
                <w:szCs w:val="22"/>
                <w:lang w:val="it-IT"/>
              </w:rPr>
              <w:t>.</w:t>
            </w:r>
          </w:p>
        </w:tc>
        <w:tc>
          <w:tcPr>
            <w:tcW w:w="152" w:type="dxa"/>
            <w:gridSpan w:val="2"/>
            <w:tcBorders>
              <w:top w:val="nil"/>
              <w:left w:val="single" w:sz="4" w:space="0" w:color="auto"/>
              <w:bottom w:val="nil"/>
              <w:right w:val="single" w:sz="4" w:space="0" w:color="auto"/>
            </w:tcBorders>
          </w:tcPr>
          <w:p w14:paraId="574988E5" w14:textId="77777777" w:rsidR="00E03A3D" w:rsidRPr="008F7095" w:rsidRDefault="00E03A3D"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B1594FB"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Didactic principles, objectives and methods in teaching Slovenian.</w:t>
            </w:r>
          </w:p>
          <w:p w14:paraId="46012837"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The shaping of literacy approaches at imaging, alphabetical and orthographic stages and their implementation in the classroom.</w:t>
            </w:r>
          </w:p>
          <w:p w14:paraId="3570A750"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lessons for the development of communicative activity of pupils in the 1st and 2nd cycles of basic school.</w:t>
            </w:r>
          </w:p>
          <w:p w14:paraId="3DCF8007"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literary classes teaching lyrical, prose and dramatic texts.</w:t>
            </w:r>
          </w:p>
          <w:p w14:paraId="5C6F6FD2"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 xml:space="preserve">Planning and implementation of lessons for developing lexical, grammatical, orthoepic </w:t>
            </w:r>
            <w:r w:rsidRPr="008F7095">
              <w:rPr>
                <w:rFonts w:ascii="Calibri" w:hAnsi="Calibri" w:cs="Calibri"/>
                <w:sz w:val="22"/>
                <w:szCs w:val="22"/>
                <w:lang w:val="en-GB"/>
              </w:rPr>
              <w:lastRenderedPageBreak/>
              <w:t>and orthographic abilities of pupils in the 1st and 2nd educational cycles of basic school.</w:t>
            </w:r>
          </w:p>
          <w:p w14:paraId="3A21BEFB"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discussing a specific linguistic phenomenon.</w:t>
            </w:r>
          </w:p>
          <w:p w14:paraId="3BA8680B"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Teaching performance of students in front of learners.</w:t>
            </w:r>
          </w:p>
          <w:p w14:paraId="46AC4510"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Observation, analysis and evaluation of performances.</w:t>
            </w:r>
          </w:p>
          <w:p w14:paraId="59E25333"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Reflection on teaching and learning Slovenian.</w:t>
            </w:r>
          </w:p>
        </w:tc>
      </w:tr>
    </w:tbl>
    <w:p w14:paraId="13043B48" w14:textId="77777777" w:rsidR="00E03A3D" w:rsidRPr="008F7095" w:rsidRDefault="00E03A3D" w:rsidP="00E03A3D">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03A3D" w:rsidRPr="008F7095" w14:paraId="0247F296" w14:textId="77777777" w:rsidTr="006D0CCF">
        <w:tc>
          <w:tcPr>
            <w:tcW w:w="9695" w:type="dxa"/>
            <w:gridSpan w:val="6"/>
          </w:tcPr>
          <w:p w14:paraId="2462EDC2" w14:textId="77777777" w:rsidR="00E03A3D" w:rsidRPr="008F7095" w:rsidRDefault="00E03A3D"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E03A3D" w:rsidRPr="008F7095" w14:paraId="5A53AF61" w14:textId="77777777" w:rsidTr="006D0CCF">
        <w:trPr>
          <w:trHeight w:val="977"/>
        </w:trPr>
        <w:tc>
          <w:tcPr>
            <w:tcW w:w="9695" w:type="dxa"/>
            <w:gridSpan w:val="6"/>
            <w:tcBorders>
              <w:top w:val="single" w:sz="4" w:space="0" w:color="auto"/>
              <w:left w:val="single" w:sz="4" w:space="0" w:color="auto"/>
              <w:bottom w:val="single" w:sz="4" w:space="0" w:color="auto"/>
              <w:right w:val="single" w:sz="4" w:space="0" w:color="auto"/>
            </w:tcBorders>
          </w:tcPr>
          <w:p w14:paraId="1D32266E" w14:textId="77777777" w:rsidR="00E03A3D" w:rsidRPr="008F7095" w:rsidRDefault="00E03A3D" w:rsidP="006D0CCF">
            <w:pPr>
              <w:tabs>
                <w:tab w:val="num" w:pos="6173"/>
              </w:tabs>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71A7795F" w14:textId="77777777" w:rsidR="00510599" w:rsidRPr="00D633F6" w:rsidRDefault="00510599" w:rsidP="00510599">
            <w:pPr>
              <w:tabs>
                <w:tab w:val="num" w:pos="6173"/>
              </w:tabs>
              <w:rPr>
                <w:rFonts w:ascii="Calibri" w:hAnsi="Calibri" w:cs="Calibri"/>
                <w:sz w:val="22"/>
                <w:szCs w:val="22"/>
              </w:rPr>
            </w:pPr>
            <w:r w:rsidRPr="00D633F6">
              <w:rPr>
                <w:rFonts w:ascii="Calibri" w:hAnsi="Calibri" w:cs="Calibri"/>
                <w:sz w:val="22"/>
                <w:szCs w:val="22"/>
              </w:rPr>
              <w:t xml:space="preserve">Baloh, B. (2019). Zgodnje učenje in poučevanje slovenščine kot J2/JT = </w:t>
            </w:r>
            <w:proofErr w:type="spellStart"/>
            <w:r w:rsidRPr="00D633F6">
              <w:rPr>
                <w:rFonts w:ascii="Calibri" w:hAnsi="Calibri" w:cs="Calibri"/>
                <w:sz w:val="22"/>
                <w:szCs w:val="22"/>
              </w:rPr>
              <w:t>Early</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learning</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and</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teaching</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Slovene</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language</w:t>
            </w:r>
            <w:proofErr w:type="spellEnd"/>
            <w:r w:rsidRPr="00D633F6">
              <w:rPr>
                <w:rFonts w:ascii="Calibri" w:hAnsi="Calibri" w:cs="Calibri"/>
                <w:sz w:val="22"/>
                <w:szCs w:val="22"/>
              </w:rPr>
              <w:t xml:space="preserve"> as SL/LF. V S. </w:t>
            </w:r>
            <w:proofErr w:type="spellStart"/>
            <w:r w:rsidRPr="00D633F6">
              <w:rPr>
                <w:rFonts w:ascii="Calibri" w:hAnsi="Calibri" w:cs="Calibri"/>
                <w:sz w:val="22"/>
                <w:szCs w:val="22"/>
              </w:rPr>
              <w:t>Omelčenko</w:t>
            </w:r>
            <w:proofErr w:type="spellEnd"/>
            <w:r w:rsidRPr="00D633F6">
              <w:rPr>
                <w:rFonts w:ascii="Calibri" w:hAnsi="Calibri" w:cs="Calibri"/>
                <w:sz w:val="22"/>
                <w:szCs w:val="22"/>
              </w:rPr>
              <w:t xml:space="preserve"> (ur.), </w:t>
            </w:r>
            <w:proofErr w:type="spellStart"/>
            <w:r w:rsidRPr="00486F52">
              <w:rPr>
                <w:rFonts w:ascii="Calibri" w:hAnsi="Calibri" w:cs="Calibri"/>
                <w:i/>
                <w:iCs/>
                <w:sz w:val="22"/>
                <w:szCs w:val="22"/>
              </w:rPr>
              <w:t>Doslidžennja</w:t>
            </w:r>
            <w:proofErr w:type="spellEnd"/>
            <w:r w:rsidRPr="00486F52">
              <w:rPr>
                <w:rFonts w:ascii="Calibri" w:hAnsi="Calibri" w:cs="Calibri"/>
                <w:i/>
                <w:iCs/>
                <w:sz w:val="22"/>
                <w:szCs w:val="22"/>
              </w:rPr>
              <w:t xml:space="preserve"> </w:t>
            </w:r>
            <w:proofErr w:type="spellStart"/>
            <w:r w:rsidRPr="00486F52">
              <w:rPr>
                <w:rFonts w:ascii="Calibri" w:hAnsi="Calibri" w:cs="Calibri"/>
                <w:i/>
                <w:iCs/>
                <w:sz w:val="22"/>
                <w:szCs w:val="22"/>
              </w:rPr>
              <w:t>navčannja</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Slovjansk</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Donbaskij</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deržavnij</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pedagogičnij</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univerzitet</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Gorlivskij</w:t>
            </w:r>
            <w:proofErr w:type="spellEnd"/>
            <w:r w:rsidRPr="00D633F6">
              <w:rPr>
                <w:rFonts w:ascii="Calibri" w:hAnsi="Calibri" w:cs="Calibri"/>
                <w:sz w:val="22"/>
                <w:szCs w:val="22"/>
              </w:rPr>
              <w:t xml:space="preserve"> institut </w:t>
            </w:r>
            <w:proofErr w:type="spellStart"/>
            <w:r w:rsidRPr="00D633F6">
              <w:rPr>
                <w:rFonts w:ascii="Calibri" w:hAnsi="Calibri" w:cs="Calibri"/>
                <w:sz w:val="22"/>
                <w:szCs w:val="22"/>
              </w:rPr>
              <w:t>inozemniž</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mov</w:t>
            </w:r>
            <w:proofErr w:type="spellEnd"/>
            <w:r w:rsidRPr="00D633F6">
              <w:rPr>
                <w:rFonts w:ascii="Calibri" w:hAnsi="Calibri" w:cs="Calibri"/>
                <w:sz w:val="22"/>
                <w:szCs w:val="22"/>
              </w:rPr>
              <w:t>, 47-64.</w:t>
            </w:r>
          </w:p>
          <w:p w14:paraId="40E825E0" w14:textId="77777777" w:rsidR="00510599" w:rsidRPr="00D633F6" w:rsidRDefault="00510599" w:rsidP="00510599">
            <w:pPr>
              <w:tabs>
                <w:tab w:val="num" w:pos="6173"/>
              </w:tabs>
              <w:rPr>
                <w:rFonts w:ascii="Calibri" w:hAnsi="Calibri" w:cs="Calibri"/>
                <w:sz w:val="22"/>
                <w:szCs w:val="22"/>
              </w:rPr>
            </w:pPr>
          </w:p>
          <w:p w14:paraId="2501DFAA" w14:textId="2D52534E" w:rsidR="00510599" w:rsidRPr="00D633F6" w:rsidRDefault="00510599" w:rsidP="00510599">
            <w:pPr>
              <w:tabs>
                <w:tab w:val="num" w:pos="6173"/>
              </w:tabs>
              <w:rPr>
                <w:rFonts w:ascii="Calibri" w:hAnsi="Calibri" w:cs="Calibri"/>
                <w:sz w:val="22"/>
                <w:szCs w:val="22"/>
              </w:rPr>
            </w:pPr>
            <w:r w:rsidRPr="00D633F6">
              <w:rPr>
                <w:rFonts w:ascii="Calibri" w:hAnsi="Calibri" w:cs="Calibri"/>
                <w:sz w:val="22"/>
                <w:szCs w:val="22"/>
              </w:rPr>
              <w:t xml:space="preserve">Baloh, B. (2018). Raba IKT pri spodbujanju sporazumevalne zmožnosti v predšolskem in v zgodnjem šolskem obdobju. V S. Čotar Konrad </w:t>
            </w:r>
            <w:r w:rsidR="00D633F6">
              <w:rPr>
                <w:rFonts w:ascii="Calibri" w:hAnsi="Calibri" w:cs="Calibri"/>
                <w:sz w:val="22"/>
                <w:szCs w:val="22"/>
              </w:rPr>
              <w:t>in</w:t>
            </w:r>
            <w:r w:rsidRPr="00D633F6">
              <w:rPr>
                <w:rFonts w:ascii="Calibri" w:hAnsi="Calibri" w:cs="Calibri"/>
                <w:sz w:val="22"/>
                <w:szCs w:val="22"/>
              </w:rPr>
              <w:t xml:space="preserve"> T. Štemberger (ur.), </w:t>
            </w:r>
            <w:r w:rsidRPr="00486F52">
              <w:rPr>
                <w:rFonts w:ascii="Calibri" w:hAnsi="Calibri" w:cs="Calibri"/>
                <w:i/>
                <w:iCs/>
                <w:sz w:val="22"/>
                <w:szCs w:val="22"/>
              </w:rPr>
              <w:t>Strokovne podlage za didaktično uporabo informacijsko-komunikacijske tehnologije in priporočila za opremljenost šol</w:t>
            </w:r>
            <w:r w:rsidR="00D633F6">
              <w:rPr>
                <w:rFonts w:ascii="Calibri" w:hAnsi="Calibri" w:cs="Calibri"/>
                <w:sz w:val="22"/>
                <w:szCs w:val="22"/>
              </w:rPr>
              <w:t xml:space="preserve">, </w:t>
            </w:r>
            <w:r w:rsidRPr="00D633F6">
              <w:rPr>
                <w:rFonts w:ascii="Calibri" w:hAnsi="Calibri" w:cs="Calibri"/>
                <w:sz w:val="22"/>
                <w:szCs w:val="22"/>
              </w:rPr>
              <w:t xml:space="preserve">Koper: Založba Univerze na Primorskem. (Knjižnica </w:t>
            </w:r>
            <w:proofErr w:type="spellStart"/>
            <w:r w:rsidRPr="00D633F6">
              <w:rPr>
                <w:rFonts w:ascii="Calibri" w:hAnsi="Calibri" w:cs="Calibri"/>
                <w:sz w:val="22"/>
                <w:szCs w:val="22"/>
              </w:rPr>
              <w:t>Ludus</w:t>
            </w:r>
            <w:proofErr w:type="spellEnd"/>
            <w:r w:rsidRPr="00D633F6">
              <w:rPr>
                <w:rFonts w:ascii="Calibri" w:hAnsi="Calibri" w:cs="Calibri"/>
                <w:sz w:val="22"/>
                <w:szCs w:val="22"/>
              </w:rPr>
              <w:t>, 12).</w:t>
            </w:r>
            <w:r w:rsidR="00D633F6">
              <w:t xml:space="preserve"> </w:t>
            </w:r>
            <w:r w:rsidR="00D633F6" w:rsidRPr="00D633F6">
              <w:rPr>
                <w:rFonts w:ascii="Calibri" w:hAnsi="Calibri" w:cs="Calibri"/>
                <w:sz w:val="22"/>
                <w:szCs w:val="22"/>
              </w:rPr>
              <w:t>77-91.</w:t>
            </w:r>
          </w:p>
          <w:p w14:paraId="53EE35B4" w14:textId="77777777" w:rsidR="00510599" w:rsidRPr="00D633F6" w:rsidRDefault="00510599" w:rsidP="00510599">
            <w:pPr>
              <w:tabs>
                <w:tab w:val="num" w:pos="6173"/>
              </w:tabs>
              <w:rPr>
                <w:rFonts w:ascii="Calibri" w:hAnsi="Calibri" w:cs="Calibri"/>
                <w:sz w:val="22"/>
                <w:szCs w:val="22"/>
              </w:rPr>
            </w:pPr>
          </w:p>
          <w:p w14:paraId="748F1606" w14:textId="77777777" w:rsidR="00510599" w:rsidRPr="00C030E5" w:rsidRDefault="00510599" w:rsidP="00510599">
            <w:pPr>
              <w:tabs>
                <w:tab w:val="num" w:pos="6173"/>
              </w:tabs>
              <w:rPr>
                <w:rFonts w:ascii="Calibri" w:hAnsi="Calibri" w:cs="Calibri"/>
                <w:sz w:val="22"/>
                <w:szCs w:val="22"/>
              </w:rPr>
            </w:pPr>
            <w:proofErr w:type="spellStart"/>
            <w:r w:rsidRPr="00D633F6">
              <w:rPr>
                <w:rFonts w:ascii="Calibri" w:hAnsi="Calibri" w:cs="Calibri"/>
                <w:sz w:val="22"/>
                <w:szCs w:val="22"/>
              </w:rPr>
              <w:t>Kordigel</w:t>
            </w:r>
            <w:proofErr w:type="spellEnd"/>
            <w:r w:rsidRPr="00D633F6">
              <w:rPr>
                <w:rFonts w:ascii="Calibri" w:hAnsi="Calibri" w:cs="Calibri"/>
                <w:sz w:val="22"/>
                <w:szCs w:val="22"/>
              </w:rPr>
              <w:t xml:space="preserve">, M. (2008). </w:t>
            </w:r>
            <w:r w:rsidRPr="00486F52">
              <w:rPr>
                <w:rFonts w:ascii="Calibri" w:hAnsi="Calibri" w:cs="Calibri"/>
                <w:i/>
                <w:iCs/>
                <w:sz w:val="22"/>
                <w:szCs w:val="22"/>
              </w:rPr>
              <w:t>Didaktika mladinske književnosti</w:t>
            </w:r>
            <w:r w:rsidRPr="00D633F6">
              <w:rPr>
                <w:rFonts w:ascii="Calibri" w:hAnsi="Calibri" w:cs="Calibri"/>
                <w:sz w:val="22"/>
                <w:szCs w:val="22"/>
              </w:rPr>
              <w:t>. Ljubljana: Zavod RS za šolstvo.</w:t>
            </w:r>
          </w:p>
          <w:p w14:paraId="304CEA01" w14:textId="77777777" w:rsidR="00510599" w:rsidRPr="00D633F6" w:rsidRDefault="00510599" w:rsidP="00510599">
            <w:pPr>
              <w:tabs>
                <w:tab w:val="num" w:pos="6173"/>
              </w:tabs>
              <w:rPr>
                <w:rFonts w:ascii="Calibri" w:hAnsi="Calibri" w:cs="Calibri"/>
                <w:sz w:val="22"/>
                <w:szCs w:val="22"/>
              </w:rPr>
            </w:pPr>
          </w:p>
          <w:p w14:paraId="11B9EBBA" w14:textId="77777777" w:rsidR="00510599" w:rsidRPr="00C030E5" w:rsidRDefault="00510599" w:rsidP="00510599">
            <w:pPr>
              <w:tabs>
                <w:tab w:val="num" w:pos="6173"/>
              </w:tabs>
              <w:rPr>
                <w:rFonts w:ascii="Calibri" w:hAnsi="Calibri" w:cs="Calibri"/>
                <w:sz w:val="22"/>
                <w:szCs w:val="22"/>
              </w:rPr>
            </w:pPr>
            <w:r w:rsidRPr="00D633F6">
              <w:rPr>
                <w:rFonts w:ascii="Calibri" w:hAnsi="Calibri" w:cs="Calibri"/>
                <w:sz w:val="22"/>
                <w:szCs w:val="22"/>
              </w:rPr>
              <w:t xml:space="preserve">Križaj Ortar, M. et </w:t>
            </w:r>
            <w:proofErr w:type="spellStart"/>
            <w:r w:rsidRPr="00D633F6">
              <w:rPr>
                <w:rFonts w:ascii="Calibri" w:hAnsi="Calibri" w:cs="Calibri"/>
                <w:sz w:val="22"/>
                <w:szCs w:val="22"/>
              </w:rPr>
              <w:t>al</w:t>
            </w:r>
            <w:proofErr w:type="spellEnd"/>
            <w:r w:rsidRPr="00D633F6">
              <w:rPr>
                <w:rFonts w:ascii="Calibri" w:hAnsi="Calibri" w:cs="Calibri"/>
                <w:sz w:val="22"/>
                <w:szCs w:val="22"/>
              </w:rPr>
              <w:t xml:space="preserve">. (2000). </w:t>
            </w:r>
            <w:r w:rsidRPr="00486F52">
              <w:rPr>
                <w:rFonts w:ascii="Calibri" w:hAnsi="Calibri" w:cs="Calibri"/>
                <w:i/>
                <w:iCs/>
                <w:sz w:val="22"/>
                <w:szCs w:val="22"/>
              </w:rPr>
              <w:t>Slovenščina v 1. triletju osnovne šole.</w:t>
            </w:r>
            <w:r w:rsidRPr="00D633F6">
              <w:rPr>
                <w:rFonts w:ascii="Calibri" w:hAnsi="Calibri" w:cs="Calibri"/>
                <w:sz w:val="22"/>
                <w:szCs w:val="22"/>
              </w:rPr>
              <w:t xml:space="preserve"> Trzin: </w:t>
            </w:r>
            <w:proofErr w:type="spellStart"/>
            <w:r w:rsidRPr="00D633F6">
              <w:rPr>
                <w:rFonts w:ascii="Calibri" w:hAnsi="Calibri" w:cs="Calibri"/>
                <w:sz w:val="22"/>
                <w:szCs w:val="22"/>
              </w:rPr>
              <w:t>Iozlit</w:t>
            </w:r>
            <w:proofErr w:type="spellEnd"/>
            <w:r w:rsidRPr="00D633F6">
              <w:rPr>
                <w:rFonts w:ascii="Calibri" w:hAnsi="Calibri" w:cs="Calibri"/>
                <w:sz w:val="22"/>
                <w:szCs w:val="22"/>
              </w:rPr>
              <w:t>.</w:t>
            </w:r>
          </w:p>
          <w:p w14:paraId="2494FD5D" w14:textId="77777777" w:rsidR="00510599" w:rsidRPr="00D633F6" w:rsidRDefault="00510599" w:rsidP="00510599">
            <w:pPr>
              <w:tabs>
                <w:tab w:val="num" w:pos="6173"/>
              </w:tabs>
              <w:rPr>
                <w:rFonts w:ascii="Calibri" w:hAnsi="Calibri" w:cs="Calibri"/>
                <w:sz w:val="22"/>
                <w:szCs w:val="22"/>
              </w:rPr>
            </w:pPr>
          </w:p>
          <w:p w14:paraId="02C89482" w14:textId="77777777" w:rsidR="00510599" w:rsidRPr="00C030E5" w:rsidRDefault="00510599" w:rsidP="00510599">
            <w:pPr>
              <w:tabs>
                <w:tab w:val="num" w:pos="6173"/>
              </w:tabs>
              <w:rPr>
                <w:rFonts w:ascii="Calibri" w:hAnsi="Calibri" w:cs="Calibri"/>
                <w:sz w:val="22"/>
                <w:szCs w:val="22"/>
              </w:rPr>
            </w:pPr>
            <w:r w:rsidRPr="00D633F6">
              <w:rPr>
                <w:rFonts w:ascii="Calibri" w:hAnsi="Calibri" w:cs="Calibri"/>
                <w:sz w:val="22"/>
                <w:szCs w:val="22"/>
              </w:rPr>
              <w:t xml:space="preserve">Medved Udovič, V. (2000). </w:t>
            </w:r>
            <w:r w:rsidRPr="00486F52">
              <w:rPr>
                <w:rFonts w:ascii="Calibri" w:hAnsi="Calibri" w:cs="Calibri"/>
                <w:i/>
                <w:iCs/>
                <w:sz w:val="22"/>
                <w:szCs w:val="22"/>
              </w:rPr>
              <w:t>Igra videza</w:t>
            </w:r>
            <w:r w:rsidRPr="00D633F6">
              <w:rPr>
                <w:rFonts w:ascii="Calibri" w:hAnsi="Calibri" w:cs="Calibri"/>
                <w:sz w:val="22"/>
                <w:szCs w:val="22"/>
              </w:rPr>
              <w:t>. Ljubljana: Rokus.</w:t>
            </w:r>
          </w:p>
          <w:p w14:paraId="63F5E9C9" w14:textId="77777777" w:rsidR="00510599" w:rsidRPr="00D633F6" w:rsidRDefault="00510599" w:rsidP="00510599">
            <w:pPr>
              <w:tabs>
                <w:tab w:val="num" w:pos="6173"/>
              </w:tabs>
              <w:rPr>
                <w:rFonts w:ascii="Calibri" w:hAnsi="Calibri" w:cs="Calibri"/>
                <w:sz w:val="22"/>
                <w:szCs w:val="22"/>
              </w:rPr>
            </w:pPr>
          </w:p>
          <w:p w14:paraId="6C16A474" w14:textId="77777777" w:rsidR="00510599" w:rsidRPr="00D633F6" w:rsidRDefault="00510599" w:rsidP="00510599">
            <w:pPr>
              <w:tabs>
                <w:tab w:val="num" w:pos="6173"/>
              </w:tabs>
              <w:rPr>
                <w:rFonts w:ascii="Calibri" w:hAnsi="Calibri" w:cs="Calibri"/>
                <w:sz w:val="22"/>
                <w:szCs w:val="22"/>
              </w:rPr>
            </w:pPr>
            <w:r w:rsidRPr="00486F52">
              <w:rPr>
                <w:rFonts w:ascii="Calibri" w:hAnsi="Calibri" w:cs="Calibri"/>
                <w:i/>
                <w:iCs/>
                <w:sz w:val="22"/>
                <w:szCs w:val="22"/>
              </w:rPr>
              <w:t>Učbeniki in delovni zvezki za slovenščino v 1. in 2. obdobju OŠ, potrjeni na Svetu za splošno izobraževanje</w:t>
            </w:r>
            <w:r w:rsidRPr="00D633F6">
              <w:rPr>
                <w:rFonts w:ascii="Calibri" w:hAnsi="Calibri" w:cs="Calibri"/>
                <w:sz w:val="22"/>
                <w:szCs w:val="22"/>
              </w:rPr>
              <w:t>.</w:t>
            </w:r>
          </w:p>
          <w:p w14:paraId="3BAFDE37" w14:textId="77777777" w:rsidR="00510599" w:rsidRPr="00C030E5" w:rsidRDefault="00510599" w:rsidP="00510599">
            <w:pPr>
              <w:tabs>
                <w:tab w:val="num" w:pos="6173"/>
              </w:tabs>
              <w:rPr>
                <w:rFonts w:ascii="Calibri" w:hAnsi="Calibri" w:cs="Calibri"/>
                <w:sz w:val="22"/>
                <w:szCs w:val="22"/>
              </w:rPr>
            </w:pPr>
          </w:p>
          <w:p w14:paraId="64ECC95B" w14:textId="77777777" w:rsidR="00510599" w:rsidRPr="00D633F6" w:rsidRDefault="00510599" w:rsidP="00510599">
            <w:pPr>
              <w:tabs>
                <w:tab w:val="num" w:pos="6173"/>
              </w:tabs>
              <w:rPr>
                <w:rFonts w:ascii="Calibri" w:hAnsi="Calibri" w:cs="Calibri"/>
                <w:sz w:val="22"/>
                <w:szCs w:val="22"/>
              </w:rPr>
            </w:pPr>
            <w:r w:rsidRPr="00486F52">
              <w:rPr>
                <w:rFonts w:ascii="Calibri" w:hAnsi="Calibri" w:cs="Calibri"/>
                <w:i/>
                <w:iCs/>
                <w:sz w:val="22"/>
                <w:szCs w:val="22"/>
              </w:rPr>
              <w:t>Učni načrt Slovenščina (2018)</w:t>
            </w:r>
            <w:r w:rsidRPr="00D633F6">
              <w:rPr>
                <w:rFonts w:ascii="Calibri" w:hAnsi="Calibri" w:cs="Calibri"/>
                <w:sz w:val="22"/>
                <w:szCs w:val="22"/>
              </w:rPr>
              <w:t>. Program osnovna šola. Ljubljana: Zavod RS za šolstvo.</w:t>
            </w:r>
          </w:p>
          <w:p w14:paraId="6AF59F0B" w14:textId="77777777" w:rsidR="00510599" w:rsidRPr="00510599" w:rsidRDefault="00510599" w:rsidP="00510599">
            <w:pPr>
              <w:tabs>
                <w:tab w:val="num" w:pos="6173"/>
              </w:tabs>
              <w:rPr>
                <w:rFonts w:ascii="Calibri" w:hAnsi="Calibri" w:cs="Calibri"/>
                <w:sz w:val="22"/>
                <w:szCs w:val="22"/>
              </w:rPr>
            </w:pPr>
          </w:p>
          <w:p w14:paraId="402BB13A" w14:textId="77777777" w:rsidR="00E03A3D" w:rsidRPr="008F7095" w:rsidRDefault="00E03A3D" w:rsidP="006D0CCF">
            <w:pPr>
              <w:tabs>
                <w:tab w:val="num" w:pos="360"/>
              </w:tabs>
              <w:autoSpaceDE w:val="0"/>
              <w:autoSpaceDN w:val="0"/>
              <w:adjustRightInd w:val="0"/>
              <w:ind w:left="360" w:hanging="360"/>
              <w:rPr>
                <w:rFonts w:ascii="Calibri" w:hAnsi="Calibri" w:cs="Calibri"/>
                <w:sz w:val="22"/>
                <w:szCs w:val="22"/>
                <w:u w:val="single"/>
              </w:rPr>
            </w:pPr>
            <w:r w:rsidRPr="008F7095">
              <w:rPr>
                <w:rFonts w:ascii="Calibri" w:hAnsi="Calibri" w:cs="Calibri"/>
                <w:sz w:val="22"/>
                <w:szCs w:val="22"/>
                <w:u w:val="single"/>
              </w:rPr>
              <w:t>Dopolnilna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7AB615E7" w14:textId="1D17A313"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r w:rsidRPr="00510599">
              <w:rPr>
                <w:rFonts w:ascii="Calibri" w:hAnsi="Calibri" w:cs="Calibri"/>
                <w:sz w:val="22"/>
                <w:szCs w:val="22"/>
              </w:rPr>
              <w:t xml:space="preserve">Baloh, B. (2005). Slovenščina kot drugi jezik v šolah z italijanskim učnim jezikom v Slovenski Istri. V </w:t>
            </w:r>
            <w:proofErr w:type="spellStart"/>
            <w:r w:rsidRPr="00510599">
              <w:rPr>
                <w:rFonts w:ascii="Calibri" w:hAnsi="Calibri" w:cs="Calibri"/>
                <w:sz w:val="22"/>
                <w:szCs w:val="22"/>
              </w:rPr>
              <w:t>V</w:t>
            </w:r>
            <w:proofErr w:type="spellEnd"/>
            <w:r w:rsidRPr="00510599">
              <w:rPr>
                <w:rFonts w:ascii="Calibri" w:hAnsi="Calibri" w:cs="Calibri"/>
                <w:sz w:val="22"/>
                <w:szCs w:val="22"/>
              </w:rPr>
              <w:t xml:space="preserve">. Mikolič </w:t>
            </w:r>
            <w:r>
              <w:rPr>
                <w:rFonts w:ascii="Calibri" w:hAnsi="Calibri" w:cs="Calibri"/>
                <w:sz w:val="22"/>
                <w:szCs w:val="22"/>
              </w:rPr>
              <w:t>in</w:t>
            </w:r>
            <w:r w:rsidRPr="00510599">
              <w:rPr>
                <w:rFonts w:ascii="Calibri" w:hAnsi="Calibri" w:cs="Calibri"/>
                <w:sz w:val="22"/>
                <w:szCs w:val="22"/>
              </w:rPr>
              <w:t xml:space="preserve"> K. Marc Bratina (ur.), </w:t>
            </w:r>
            <w:r w:rsidRPr="00486F52">
              <w:rPr>
                <w:rFonts w:ascii="Calibri" w:hAnsi="Calibri" w:cs="Calibri"/>
                <w:i/>
                <w:iCs/>
                <w:sz w:val="22"/>
                <w:szCs w:val="22"/>
              </w:rPr>
              <w:t>Slovenščina in njeni uporabniki v luči evropske integracije</w:t>
            </w:r>
            <w:r w:rsidR="00D633F6">
              <w:rPr>
                <w:rFonts w:ascii="Calibri" w:hAnsi="Calibri" w:cs="Calibri"/>
                <w:i/>
                <w:iCs/>
                <w:sz w:val="22"/>
                <w:szCs w:val="22"/>
              </w:rPr>
              <w:t>.</w:t>
            </w:r>
            <w:r w:rsidRPr="00510599">
              <w:rPr>
                <w:rFonts w:ascii="Calibri" w:hAnsi="Calibri" w:cs="Calibri"/>
                <w:sz w:val="22"/>
                <w:szCs w:val="22"/>
              </w:rPr>
              <w:t xml:space="preserve"> Knjižnica </w:t>
            </w:r>
            <w:proofErr w:type="spellStart"/>
            <w:r w:rsidRPr="00510599">
              <w:rPr>
                <w:rFonts w:ascii="Calibri" w:hAnsi="Calibri" w:cs="Calibri"/>
                <w:sz w:val="22"/>
                <w:szCs w:val="22"/>
              </w:rPr>
              <w:t>Annales</w:t>
            </w:r>
            <w:proofErr w:type="spellEnd"/>
            <w:r w:rsidRPr="00510599">
              <w:rPr>
                <w:rFonts w:ascii="Calibri" w:hAnsi="Calibri" w:cs="Calibri"/>
                <w:sz w:val="22"/>
                <w:szCs w:val="22"/>
              </w:rPr>
              <w:t xml:space="preserve"> </w:t>
            </w:r>
            <w:proofErr w:type="spellStart"/>
            <w:r w:rsidRPr="00510599">
              <w:rPr>
                <w:rFonts w:ascii="Calibri" w:hAnsi="Calibri" w:cs="Calibri"/>
                <w:sz w:val="22"/>
                <w:szCs w:val="22"/>
              </w:rPr>
              <w:t>Majora</w:t>
            </w:r>
            <w:proofErr w:type="spellEnd"/>
            <w:r w:rsidR="00D633F6">
              <w:rPr>
                <w:rFonts w:ascii="Calibri" w:hAnsi="Calibri" w:cs="Calibri"/>
                <w:sz w:val="22"/>
                <w:szCs w:val="22"/>
              </w:rPr>
              <w:t>.</w:t>
            </w:r>
            <w:r w:rsidRPr="00510599">
              <w:rPr>
                <w:rFonts w:ascii="Calibri" w:hAnsi="Calibri" w:cs="Calibri"/>
                <w:sz w:val="22"/>
                <w:szCs w:val="22"/>
              </w:rPr>
              <w:t xml:space="preserve"> Koper: Univerza na Primorskem, Znanstveno-raziskovalno središče, Založba </w:t>
            </w:r>
            <w:proofErr w:type="spellStart"/>
            <w:r w:rsidRPr="00510599">
              <w:rPr>
                <w:rFonts w:ascii="Calibri" w:hAnsi="Calibri" w:cs="Calibri"/>
                <w:sz w:val="22"/>
                <w:szCs w:val="22"/>
              </w:rPr>
              <w:t>Annales</w:t>
            </w:r>
            <w:proofErr w:type="spellEnd"/>
            <w:r w:rsidRPr="00510599">
              <w:rPr>
                <w:rFonts w:ascii="Calibri" w:hAnsi="Calibri" w:cs="Calibri"/>
                <w:sz w:val="22"/>
                <w:szCs w:val="22"/>
              </w:rPr>
              <w:t>: Zgodovinsko društvo za južno Primorsko.</w:t>
            </w:r>
            <w:r w:rsidR="00D633F6">
              <w:t xml:space="preserve"> </w:t>
            </w:r>
            <w:r w:rsidR="00D633F6" w:rsidRPr="00D633F6">
              <w:rPr>
                <w:rFonts w:ascii="Calibri" w:hAnsi="Calibri" w:cs="Calibri"/>
                <w:sz w:val="22"/>
                <w:szCs w:val="22"/>
              </w:rPr>
              <w:t>131-147.</w:t>
            </w:r>
          </w:p>
          <w:p w14:paraId="36733EAC" w14:textId="77777777"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p>
          <w:p w14:paraId="7E381AC8" w14:textId="77777777"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r w:rsidRPr="00510599">
              <w:rPr>
                <w:rFonts w:ascii="Calibri" w:hAnsi="Calibri" w:cs="Calibri"/>
                <w:sz w:val="22"/>
                <w:szCs w:val="22"/>
              </w:rPr>
              <w:t xml:space="preserve">Kunst Gnamuš, O. (1992). </w:t>
            </w:r>
            <w:r w:rsidRPr="00486F52">
              <w:rPr>
                <w:rFonts w:ascii="Calibri" w:hAnsi="Calibri" w:cs="Calibri"/>
                <w:i/>
                <w:iCs/>
                <w:sz w:val="22"/>
                <w:szCs w:val="22"/>
              </w:rPr>
              <w:t>Sporazumevanje in spoznavanje jezika</w:t>
            </w:r>
            <w:r w:rsidRPr="00510599">
              <w:rPr>
                <w:rFonts w:ascii="Calibri" w:hAnsi="Calibri" w:cs="Calibri"/>
                <w:sz w:val="22"/>
                <w:szCs w:val="22"/>
              </w:rPr>
              <w:t>. Ljubljana: DZS.</w:t>
            </w:r>
          </w:p>
          <w:p w14:paraId="496863BD" w14:textId="77777777"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p>
          <w:p w14:paraId="44C737E1" w14:textId="77777777"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r w:rsidRPr="00510599">
              <w:rPr>
                <w:rFonts w:ascii="Calibri" w:hAnsi="Calibri" w:cs="Calibri"/>
                <w:sz w:val="22"/>
                <w:szCs w:val="22"/>
              </w:rPr>
              <w:t xml:space="preserve">Pečjak, S. (1994). </w:t>
            </w:r>
            <w:r w:rsidRPr="00486F52">
              <w:rPr>
                <w:rFonts w:ascii="Calibri" w:hAnsi="Calibri" w:cs="Calibri"/>
                <w:i/>
                <w:iCs/>
                <w:sz w:val="22"/>
                <w:szCs w:val="22"/>
              </w:rPr>
              <w:t>Didaktična igra in razvoj nekaterih psihičnih funkcij pri opismenjevanju</w:t>
            </w:r>
            <w:r w:rsidRPr="00510599">
              <w:rPr>
                <w:rFonts w:ascii="Calibri" w:hAnsi="Calibri" w:cs="Calibri"/>
                <w:sz w:val="22"/>
                <w:szCs w:val="22"/>
              </w:rPr>
              <w:t xml:space="preserve">. Trzin: </w:t>
            </w:r>
            <w:proofErr w:type="spellStart"/>
            <w:r w:rsidRPr="00510599">
              <w:rPr>
                <w:rFonts w:ascii="Calibri" w:hAnsi="Calibri" w:cs="Calibri"/>
                <w:sz w:val="22"/>
                <w:szCs w:val="22"/>
              </w:rPr>
              <w:t>Izolit</w:t>
            </w:r>
            <w:proofErr w:type="spellEnd"/>
            <w:r w:rsidRPr="00510599">
              <w:rPr>
                <w:rFonts w:ascii="Calibri" w:hAnsi="Calibri" w:cs="Calibri"/>
                <w:sz w:val="22"/>
                <w:szCs w:val="22"/>
              </w:rPr>
              <w:t>.</w:t>
            </w:r>
          </w:p>
          <w:p w14:paraId="29B793FF" w14:textId="77777777"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p>
          <w:p w14:paraId="02B56EA3" w14:textId="77777777"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r w:rsidRPr="00510599">
              <w:rPr>
                <w:rFonts w:ascii="Calibri" w:hAnsi="Calibri" w:cs="Calibri"/>
                <w:sz w:val="22"/>
                <w:szCs w:val="22"/>
              </w:rPr>
              <w:t xml:space="preserve">Pečjak, S. (1997). </w:t>
            </w:r>
            <w:r w:rsidRPr="00486F52">
              <w:rPr>
                <w:rFonts w:ascii="Calibri" w:hAnsi="Calibri" w:cs="Calibri"/>
                <w:i/>
                <w:iCs/>
                <w:sz w:val="22"/>
                <w:szCs w:val="22"/>
              </w:rPr>
              <w:t>Z igro razvijamo komunikacijske sposobnosti</w:t>
            </w:r>
            <w:r w:rsidRPr="00510599">
              <w:rPr>
                <w:rFonts w:ascii="Calibri" w:hAnsi="Calibri" w:cs="Calibri"/>
                <w:sz w:val="22"/>
                <w:szCs w:val="22"/>
              </w:rPr>
              <w:t>. Ljubljana: Zavod RS za šolstvo.</w:t>
            </w:r>
          </w:p>
          <w:p w14:paraId="05622442" w14:textId="77777777"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p>
          <w:p w14:paraId="5B303F4B" w14:textId="21159E92" w:rsidR="00E03A3D" w:rsidRPr="008F7095" w:rsidRDefault="00510599" w:rsidP="00510599">
            <w:pPr>
              <w:tabs>
                <w:tab w:val="num" w:pos="360"/>
              </w:tabs>
              <w:autoSpaceDE w:val="0"/>
              <w:autoSpaceDN w:val="0"/>
              <w:adjustRightInd w:val="0"/>
              <w:ind w:left="360" w:hanging="360"/>
              <w:rPr>
                <w:rFonts w:ascii="Calibri" w:hAnsi="Calibri" w:cs="Calibri"/>
                <w:sz w:val="22"/>
                <w:szCs w:val="22"/>
              </w:rPr>
            </w:pPr>
            <w:r w:rsidRPr="00510599">
              <w:rPr>
                <w:rFonts w:ascii="Calibri" w:hAnsi="Calibri" w:cs="Calibri"/>
                <w:sz w:val="22"/>
                <w:szCs w:val="22"/>
              </w:rPr>
              <w:t xml:space="preserve">Plut Pregelj, L. (1990). </w:t>
            </w:r>
            <w:r w:rsidRPr="00486F52">
              <w:rPr>
                <w:rFonts w:ascii="Calibri" w:hAnsi="Calibri" w:cs="Calibri"/>
                <w:i/>
                <w:iCs/>
                <w:sz w:val="22"/>
                <w:szCs w:val="22"/>
              </w:rPr>
              <w:t>Učenje ob poslušanju</w:t>
            </w:r>
            <w:r w:rsidRPr="00510599">
              <w:rPr>
                <w:rFonts w:ascii="Calibri" w:hAnsi="Calibri" w:cs="Calibri"/>
                <w:sz w:val="22"/>
                <w:szCs w:val="22"/>
              </w:rPr>
              <w:t>. Ljubljana: DZS.</w:t>
            </w:r>
          </w:p>
          <w:p w14:paraId="64F91369" w14:textId="77777777" w:rsidR="00E03A3D" w:rsidRPr="008F7095" w:rsidRDefault="00E03A3D" w:rsidP="006D0CCF">
            <w:pPr>
              <w:tabs>
                <w:tab w:val="num" w:pos="360"/>
              </w:tabs>
              <w:autoSpaceDE w:val="0"/>
              <w:autoSpaceDN w:val="0"/>
              <w:adjustRightInd w:val="0"/>
              <w:ind w:left="360" w:hanging="360"/>
              <w:rPr>
                <w:rFonts w:ascii="Calibri" w:hAnsi="Calibri" w:cs="Calibri"/>
                <w:sz w:val="22"/>
                <w:szCs w:val="22"/>
                <w:u w:val="single"/>
              </w:rPr>
            </w:pPr>
            <w:r w:rsidRPr="008F7095">
              <w:rPr>
                <w:rFonts w:ascii="Calibri" w:hAnsi="Calibri" w:cs="Calibri"/>
                <w:sz w:val="22"/>
                <w:szCs w:val="22"/>
              </w:rPr>
              <w:br w:type="page"/>
            </w:r>
            <w:r w:rsidRPr="008F7095">
              <w:rPr>
                <w:rFonts w:ascii="Calibri" w:hAnsi="Calibri" w:cs="Calibri"/>
                <w:sz w:val="22"/>
                <w:szCs w:val="22"/>
                <w:u w:val="single"/>
              </w:rPr>
              <w:t>Dodatna literatura/</w:t>
            </w:r>
            <w:proofErr w:type="spellStart"/>
            <w:r w:rsidRPr="008F7095">
              <w:rPr>
                <w:rFonts w:ascii="Calibri" w:hAnsi="Calibri" w:cs="Calibri"/>
                <w:sz w:val="22"/>
                <w:szCs w:val="22"/>
                <w:u w:val="single"/>
              </w:rPr>
              <w:t>Supplementary</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7AA9A033" w14:textId="4384ADAD"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r w:rsidRPr="00510599">
              <w:rPr>
                <w:rFonts w:ascii="Calibri" w:hAnsi="Calibri" w:cs="Calibri"/>
                <w:sz w:val="22"/>
                <w:szCs w:val="22"/>
              </w:rPr>
              <w:t>Križaj Ortar, M., Bešter, M.</w:t>
            </w:r>
            <w:r>
              <w:rPr>
                <w:rFonts w:ascii="Calibri" w:hAnsi="Calibri" w:cs="Calibri"/>
                <w:sz w:val="22"/>
                <w:szCs w:val="22"/>
              </w:rPr>
              <w:t xml:space="preserve"> in</w:t>
            </w:r>
            <w:r w:rsidRPr="00510599">
              <w:rPr>
                <w:rFonts w:ascii="Calibri" w:hAnsi="Calibri" w:cs="Calibri"/>
                <w:sz w:val="22"/>
                <w:szCs w:val="22"/>
              </w:rPr>
              <w:t xml:space="preserve"> Kržišnik, E. (1994). </w:t>
            </w:r>
            <w:r w:rsidRPr="00486F52">
              <w:rPr>
                <w:rFonts w:ascii="Calibri" w:hAnsi="Calibri" w:cs="Calibri"/>
                <w:i/>
                <w:iCs/>
                <w:sz w:val="22"/>
                <w:szCs w:val="22"/>
              </w:rPr>
              <w:t>Pouk slovenščine malo drugače</w:t>
            </w:r>
            <w:r w:rsidRPr="00510599">
              <w:rPr>
                <w:rFonts w:ascii="Calibri" w:hAnsi="Calibri" w:cs="Calibri"/>
                <w:sz w:val="22"/>
                <w:szCs w:val="22"/>
              </w:rPr>
              <w:t xml:space="preserve">. Trzin: </w:t>
            </w:r>
            <w:proofErr w:type="spellStart"/>
            <w:r w:rsidRPr="00510599">
              <w:rPr>
                <w:rFonts w:ascii="Calibri" w:hAnsi="Calibri" w:cs="Calibri"/>
                <w:sz w:val="22"/>
                <w:szCs w:val="22"/>
              </w:rPr>
              <w:t>Izolit</w:t>
            </w:r>
            <w:proofErr w:type="spellEnd"/>
            <w:r w:rsidRPr="00510599">
              <w:rPr>
                <w:rFonts w:ascii="Calibri" w:hAnsi="Calibri" w:cs="Calibri"/>
                <w:sz w:val="22"/>
                <w:szCs w:val="22"/>
              </w:rPr>
              <w:t>.</w:t>
            </w:r>
          </w:p>
          <w:p w14:paraId="5873B78B" w14:textId="77777777"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p>
          <w:p w14:paraId="554F3290" w14:textId="31C539DA" w:rsidR="00E03A3D" w:rsidRPr="008F7095" w:rsidRDefault="00E03A3D" w:rsidP="00486F52">
            <w:pPr>
              <w:autoSpaceDE w:val="0"/>
              <w:autoSpaceDN w:val="0"/>
              <w:adjustRightInd w:val="0"/>
              <w:rPr>
                <w:rFonts w:ascii="Calibri" w:hAnsi="Calibri" w:cs="Calibri"/>
                <w:sz w:val="22"/>
                <w:szCs w:val="22"/>
              </w:rPr>
            </w:pPr>
            <w:r w:rsidRPr="008F7095">
              <w:rPr>
                <w:rFonts w:ascii="Calibri" w:hAnsi="Calibri" w:cs="Calibri"/>
                <w:sz w:val="22"/>
                <w:szCs w:val="22"/>
              </w:rPr>
              <w:lastRenderedPageBreak/>
              <w:t xml:space="preserve"> </w:t>
            </w:r>
          </w:p>
        </w:tc>
      </w:tr>
      <w:tr w:rsidR="00E03A3D" w:rsidRPr="008F7095" w14:paraId="150043F0" w14:textId="77777777" w:rsidTr="006D0CCF">
        <w:trPr>
          <w:trHeight w:val="73"/>
        </w:trPr>
        <w:tc>
          <w:tcPr>
            <w:tcW w:w="4720" w:type="dxa"/>
            <w:gridSpan w:val="2"/>
            <w:tcBorders>
              <w:top w:val="nil"/>
              <w:left w:val="nil"/>
              <w:bottom w:val="single" w:sz="4" w:space="0" w:color="auto"/>
              <w:right w:val="nil"/>
            </w:tcBorders>
          </w:tcPr>
          <w:p w14:paraId="577BF9BF" w14:textId="77777777" w:rsidR="00E03A3D" w:rsidRPr="008F7095" w:rsidRDefault="00E03A3D" w:rsidP="006D0CCF">
            <w:pPr>
              <w:rPr>
                <w:rFonts w:ascii="Calibri" w:hAnsi="Calibri" w:cs="Calibri"/>
                <w:b/>
                <w:bCs/>
                <w:sz w:val="22"/>
                <w:szCs w:val="22"/>
              </w:rPr>
            </w:pPr>
          </w:p>
          <w:p w14:paraId="4A29089A"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233BCB39" w14:textId="77777777" w:rsidR="00E03A3D" w:rsidRPr="008F7095" w:rsidRDefault="00E03A3D"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47F003ED" w14:textId="77777777" w:rsidR="00E03A3D" w:rsidRPr="008F7095" w:rsidRDefault="00E03A3D" w:rsidP="006D0CCF">
            <w:pPr>
              <w:rPr>
                <w:rFonts w:ascii="Calibri" w:hAnsi="Calibri" w:cs="Calibri"/>
                <w:b/>
                <w:sz w:val="22"/>
                <w:szCs w:val="22"/>
              </w:rPr>
            </w:pPr>
          </w:p>
          <w:p w14:paraId="5DD37A1B"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E03A3D" w:rsidRPr="008F7095" w14:paraId="04F41F77" w14:textId="77777777" w:rsidTr="006D0CCF">
        <w:trPr>
          <w:trHeight w:val="126"/>
        </w:trPr>
        <w:tc>
          <w:tcPr>
            <w:tcW w:w="4720" w:type="dxa"/>
            <w:gridSpan w:val="2"/>
            <w:tcBorders>
              <w:top w:val="single" w:sz="4" w:space="0" w:color="auto"/>
              <w:left w:val="single" w:sz="4" w:space="0" w:color="auto"/>
              <w:bottom w:val="single" w:sz="4" w:space="0" w:color="auto"/>
              <w:right w:val="single" w:sz="4" w:space="0" w:color="auto"/>
            </w:tcBorders>
          </w:tcPr>
          <w:p w14:paraId="463B17C4" w14:textId="77777777" w:rsidR="00E03A3D" w:rsidRPr="008F7095" w:rsidRDefault="00E03A3D" w:rsidP="006D0CCF">
            <w:pPr>
              <w:tabs>
                <w:tab w:val="num" w:pos="6173"/>
              </w:tabs>
              <w:rPr>
                <w:rFonts w:ascii="Calibri" w:hAnsi="Calibri" w:cs="Calibri"/>
                <w:sz w:val="22"/>
                <w:szCs w:val="22"/>
                <w:u w:val="single"/>
              </w:rPr>
            </w:pPr>
            <w:r w:rsidRPr="008F7095">
              <w:rPr>
                <w:rFonts w:ascii="Calibri" w:hAnsi="Calibri" w:cs="Calibri"/>
                <w:sz w:val="22"/>
                <w:szCs w:val="22"/>
                <w:u w:val="single"/>
              </w:rPr>
              <w:t>Cilji:</w:t>
            </w:r>
          </w:p>
          <w:p w14:paraId="640BA247" w14:textId="77777777" w:rsidR="00E03A3D" w:rsidRPr="008F7095" w:rsidRDefault="00E03A3D" w:rsidP="006D0CCF">
            <w:pPr>
              <w:tabs>
                <w:tab w:val="num" w:pos="0"/>
              </w:tabs>
              <w:autoSpaceDE w:val="0"/>
              <w:autoSpaceDN w:val="0"/>
              <w:adjustRightInd w:val="0"/>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se praktično usposablja za učenje in poučevanje slovenščine v 1. in 2. vzgojno-izobraževalnem obdobju OŠ (4. in 5. razred).</w:t>
            </w:r>
          </w:p>
          <w:p w14:paraId="2D5D6319" w14:textId="77777777" w:rsidR="00E03A3D" w:rsidRPr="008F7095" w:rsidRDefault="00E03A3D" w:rsidP="006D0CCF">
            <w:pPr>
              <w:tabs>
                <w:tab w:val="num" w:pos="360"/>
              </w:tabs>
              <w:autoSpaceDE w:val="0"/>
              <w:autoSpaceDN w:val="0"/>
              <w:adjustRightInd w:val="0"/>
              <w:ind w:left="360" w:hanging="360"/>
              <w:rPr>
                <w:rFonts w:ascii="Calibri" w:hAnsi="Calibri" w:cs="Calibri"/>
                <w:sz w:val="22"/>
                <w:szCs w:val="22"/>
              </w:rPr>
            </w:pPr>
          </w:p>
          <w:p w14:paraId="72AF7FBC" w14:textId="77777777" w:rsidR="00E03A3D" w:rsidRPr="008F7095" w:rsidRDefault="00E03A3D" w:rsidP="006D0CCF">
            <w:pPr>
              <w:tabs>
                <w:tab w:val="num" w:pos="6173"/>
              </w:tabs>
              <w:rPr>
                <w:rFonts w:ascii="Calibri" w:hAnsi="Calibri" w:cs="Calibri"/>
                <w:sz w:val="22"/>
                <w:szCs w:val="22"/>
                <w:u w:val="single"/>
              </w:rPr>
            </w:pPr>
            <w:r w:rsidRPr="008F7095">
              <w:rPr>
                <w:rFonts w:ascii="Calibri" w:hAnsi="Calibri" w:cs="Calibri"/>
                <w:sz w:val="22"/>
                <w:szCs w:val="22"/>
                <w:u w:val="single"/>
              </w:rPr>
              <w:t>Splošne kompetence:</w:t>
            </w:r>
          </w:p>
          <w:p w14:paraId="51C43E57" w14:textId="77777777" w:rsidR="00E03A3D" w:rsidRPr="008F7095" w:rsidRDefault="00E03A3D" w:rsidP="006D0CCF">
            <w:pPr>
              <w:tabs>
                <w:tab w:val="num" w:pos="6173"/>
              </w:tabs>
              <w:rPr>
                <w:rFonts w:ascii="Calibri" w:hAnsi="Calibri" w:cs="Calibri"/>
                <w:sz w:val="22"/>
                <w:szCs w:val="22"/>
                <w:u w:val="single"/>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709870EF" w14:textId="77777777" w:rsidR="00E03A3D" w:rsidRPr="008F7095" w:rsidRDefault="00E03A3D" w:rsidP="00E03A3D">
            <w:pPr>
              <w:numPr>
                <w:ilvl w:val="0"/>
                <w:numId w:val="2"/>
              </w:numPr>
              <w:tabs>
                <w:tab w:val="num" w:pos="709"/>
              </w:tabs>
              <w:rPr>
                <w:rFonts w:ascii="Calibri" w:hAnsi="Calibri" w:cs="Calibri"/>
                <w:sz w:val="22"/>
                <w:szCs w:val="22"/>
              </w:rPr>
            </w:pPr>
            <w:r w:rsidRPr="008F7095">
              <w:rPr>
                <w:rFonts w:ascii="Calibri" w:hAnsi="Calibri" w:cs="Calibri"/>
                <w:sz w:val="22"/>
                <w:szCs w:val="22"/>
              </w:rPr>
              <w:t xml:space="preserve">Pri konkretizaciji učnega načrta za slovenščino ustrezno povezuje in usklajuje cilje, vsebine, učne metode in pristope ob upoštevanju sodobnih </w:t>
            </w:r>
            <w:proofErr w:type="spellStart"/>
            <w:r w:rsidRPr="008F7095">
              <w:rPr>
                <w:rFonts w:ascii="Calibri" w:hAnsi="Calibri" w:cs="Calibri"/>
                <w:sz w:val="22"/>
                <w:szCs w:val="22"/>
              </w:rPr>
              <w:t>specialnodidaktičnih</w:t>
            </w:r>
            <w:proofErr w:type="spellEnd"/>
            <w:r w:rsidRPr="008F7095">
              <w:rPr>
                <w:rFonts w:ascii="Calibri" w:hAnsi="Calibri" w:cs="Calibri"/>
                <w:sz w:val="22"/>
                <w:szCs w:val="22"/>
              </w:rPr>
              <w:t xml:space="preserve"> spoznanj.</w:t>
            </w:r>
          </w:p>
          <w:p w14:paraId="23317F28" w14:textId="77777777" w:rsidR="00E03A3D" w:rsidRPr="008F7095" w:rsidRDefault="00E03A3D" w:rsidP="00E03A3D">
            <w:pPr>
              <w:numPr>
                <w:ilvl w:val="0"/>
                <w:numId w:val="2"/>
              </w:numPr>
              <w:tabs>
                <w:tab w:val="num" w:pos="709"/>
              </w:tabs>
              <w:rPr>
                <w:rFonts w:ascii="Calibri" w:hAnsi="Calibri" w:cs="Calibri"/>
                <w:sz w:val="22"/>
                <w:szCs w:val="22"/>
              </w:rPr>
            </w:pPr>
            <w:r w:rsidRPr="008F7095">
              <w:rPr>
                <w:rFonts w:ascii="Calibri" w:hAnsi="Calibri" w:cs="Calibri"/>
                <w:sz w:val="22"/>
                <w:szCs w:val="22"/>
              </w:rPr>
              <w:t>Pri načrtovanju in izvajanju pouka upošteva razvojne značilnosti učencev ter zakonitosti in dejavnike uspešnega učenja slovenščine.</w:t>
            </w:r>
          </w:p>
          <w:p w14:paraId="3CE7DE99" w14:textId="77777777" w:rsidR="00E03A3D" w:rsidRPr="008F7095" w:rsidRDefault="00E03A3D" w:rsidP="00E03A3D">
            <w:pPr>
              <w:numPr>
                <w:ilvl w:val="0"/>
                <w:numId w:val="2"/>
              </w:numPr>
              <w:tabs>
                <w:tab w:val="num" w:pos="709"/>
              </w:tabs>
              <w:rPr>
                <w:rFonts w:ascii="Calibri" w:hAnsi="Calibri" w:cs="Calibri"/>
                <w:sz w:val="22"/>
                <w:szCs w:val="22"/>
              </w:rPr>
            </w:pPr>
            <w:r w:rsidRPr="008F7095">
              <w:rPr>
                <w:rFonts w:ascii="Calibri" w:hAnsi="Calibri" w:cs="Calibri"/>
                <w:sz w:val="22"/>
                <w:szCs w:val="22"/>
              </w:rPr>
              <w:t>V pouk slovenščine ustrezno vključuje informacijsko komunikacijsko tehnologijo in pri učencih razvija digitalno pismenost.</w:t>
            </w:r>
          </w:p>
          <w:p w14:paraId="26536ED9" w14:textId="77777777" w:rsidR="00E03A3D" w:rsidRPr="008F7095" w:rsidRDefault="00E03A3D" w:rsidP="006D0CCF">
            <w:pPr>
              <w:tabs>
                <w:tab w:val="num" w:pos="360"/>
              </w:tabs>
              <w:ind w:left="360" w:hanging="360"/>
              <w:rPr>
                <w:rFonts w:ascii="Calibri" w:hAnsi="Calibri" w:cs="Calibri"/>
                <w:sz w:val="22"/>
                <w:szCs w:val="22"/>
              </w:rPr>
            </w:pPr>
          </w:p>
          <w:p w14:paraId="69D03772" w14:textId="77777777" w:rsidR="00E03A3D" w:rsidRPr="008F7095" w:rsidRDefault="00E03A3D" w:rsidP="006D0CCF">
            <w:pPr>
              <w:tabs>
                <w:tab w:val="num" w:pos="6173"/>
              </w:tabs>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73EC0E97" w14:textId="77777777" w:rsidR="00E03A3D" w:rsidRPr="008F7095" w:rsidRDefault="00E03A3D" w:rsidP="006D0CCF">
            <w:pPr>
              <w:tabs>
                <w:tab w:val="num" w:pos="6173"/>
              </w:tab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
          <w:p w14:paraId="41F8B290"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Obvlada temeljna načela in postopke za načrtovanje, izvajanje in vrednotenje učnega procesa na področju slovenskega jezika in književnosti ter opismenjevanja.</w:t>
            </w:r>
          </w:p>
          <w:p w14:paraId="7CE713F4"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Obvlada in smotrno uporablja različne načine preverjanja in ocenjevanja znanja in dosežkov ter  spremljanja napredka učencev  tako na področju znanja kot tudi strategij učenja slovenščine in socialnih veščin.</w:t>
            </w:r>
          </w:p>
          <w:p w14:paraId="47F56915"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Razvija načine za vključevanje v timsko delo pri pouku slovenskega jezika in književnosti ter opismenjevanja.</w:t>
            </w:r>
          </w:p>
          <w:p w14:paraId="2CCD24C5"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 xml:space="preserve">Pripravlja in izvaja dni dejavnosti s poudarkom na uresničevanju jezikovnih in književnih ciljev ter vsebinah, povezanih z   ekskurzijami in obiski ustanov. </w:t>
            </w:r>
          </w:p>
          <w:p w14:paraId="550860BF"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Analizira in vrednoti svoje delo s poudarkom na samorefleksiji.</w:t>
            </w:r>
          </w:p>
          <w:p w14:paraId="3D746EA8"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Daje konstruktivne povratne informacije o dosežkih učencev.</w:t>
            </w:r>
          </w:p>
        </w:tc>
        <w:tc>
          <w:tcPr>
            <w:tcW w:w="152" w:type="dxa"/>
            <w:gridSpan w:val="2"/>
            <w:tcBorders>
              <w:top w:val="nil"/>
              <w:left w:val="single" w:sz="4" w:space="0" w:color="auto"/>
              <w:bottom w:val="nil"/>
              <w:right w:val="single" w:sz="4" w:space="0" w:color="auto"/>
            </w:tcBorders>
          </w:tcPr>
          <w:p w14:paraId="36C5F2C1" w14:textId="77777777" w:rsidR="00E03A3D" w:rsidRPr="008F7095" w:rsidRDefault="00E03A3D"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2FEBA24"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Objectives:</w:t>
            </w:r>
          </w:p>
          <w:p w14:paraId="6137E3B9"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The students are practically trained for learning and teaching Slovenian in the fist and in the second (grades 4 and 5) educational cycles of basic school.</w:t>
            </w:r>
          </w:p>
          <w:p w14:paraId="38281895" w14:textId="77777777" w:rsidR="00E03A3D" w:rsidRPr="008F7095" w:rsidRDefault="00E03A3D" w:rsidP="006D0CCF">
            <w:pPr>
              <w:rPr>
                <w:rFonts w:ascii="Calibri" w:hAnsi="Calibri" w:cs="Calibri"/>
                <w:sz w:val="22"/>
                <w:szCs w:val="22"/>
                <w:lang w:val="en-GB"/>
              </w:rPr>
            </w:pPr>
          </w:p>
          <w:p w14:paraId="7543E6F0"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48FF8B16"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The students:</w:t>
            </w:r>
          </w:p>
          <w:p w14:paraId="0E879540"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appropriately link and coordinate the objectives, content, teaching methods, and approaches for the concretisation of the curriculum for Slovenian, taking into account modern special didactic knowledge;</w:t>
            </w:r>
          </w:p>
          <w:p w14:paraId="02756BF4"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take into account the developmental characteristics of pupils and the laws and factors of successful learning Slovenian in planning and implementing instruction;</w:t>
            </w:r>
          </w:p>
          <w:p w14:paraId="6DBB2FDA"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Appropriately include information and communication technology in Slovenian classes and developing pupil’s digital literacy.</w:t>
            </w:r>
          </w:p>
          <w:p w14:paraId="4127B196"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2AD4ADEC"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The students:</w:t>
            </w:r>
          </w:p>
          <w:p w14:paraId="3C20F5D3"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master the basic principles and procedures for planning, implementing and evaluating the learning process in the field of Slovenian language and literature and literacy;</w:t>
            </w:r>
          </w:p>
          <w:p w14:paraId="5783773E"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master and efficiently use various methods of testing and assessment skills and knowledge and monitoring pupils’ progress in the field of knowledge as well as of learning strategies of Slovenian and of social skills;</w:t>
            </w:r>
          </w:p>
          <w:p w14:paraId="69826C53"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develop ways to engage in teamwork in teaching Slovenian language and literature and literacy;</w:t>
            </w:r>
          </w:p>
          <w:p w14:paraId="4B828E15"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prepare and implement days of activities with a focus on attaining linguistic and literary objectives and contents related to excursions and visits to institutions;</w:t>
            </w:r>
          </w:p>
          <w:p w14:paraId="6A91A4FA"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analyse and evaluate their work with a focus on self-reflection;</w:t>
            </w:r>
          </w:p>
          <w:p w14:paraId="7072F37E"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lastRenderedPageBreak/>
              <w:t>provide constructive feedback on pupils’ performance.</w:t>
            </w:r>
          </w:p>
        </w:tc>
      </w:tr>
      <w:tr w:rsidR="00E03A3D" w:rsidRPr="008F7095" w14:paraId="64D5E6AD" w14:textId="77777777" w:rsidTr="006D0CCF">
        <w:trPr>
          <w:trHeight w:val="117"/>
        </w:trPr>
        <w:tc>
          <w:tcPr>
            <w:tcW w:w="4730" w:type="dxa"/>
            <w:gridSpan w:val="3"/>
            <w:tcBorders>
              <w:top w:val="nil"/>
              <w:left w:val="nil"/>
              <w:bottom w:val="single" w:sz="4" w:space="0" w:color="auto"/>
              <w:right w:val="nil"/>
            </w:tcBorders>
          </w:tcPr>
          <w:p w14:paraId="2467C0EB" w14:textId="77777777" w:rsidR="00E03A3D" w:rsidRPr="008F7095" w:rsidRDefault="00E03A3D" w:rsidP="006D0CCF">
            <w:pPr>
              <w:rPr>
                <w:rFonts w:ascii="Calibri" w:hAnsi="Calibri" w:cs="Calibri"/>
                <w:b/>
                <w:sz w:val="22"/>
                <w:szCs w:val="22"/>
              </w:rPr>
            </w:pPr>
          </w:p>
          <w:p w14:paraId="3B60C30D"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A278EBC" w14:textId="77777777" w:rsidR="00E03A3D" w:rsidRPr="008F7095" w:rsidRDefault="00E03A3D" w:rsidP="006D0CCF">
            <w:pPr>
              <w:rPr>
                <w:rFonts w:ascii="Calibri" w:hAnsi="Calibri" w:cs="Calibri"/>
                <w:b/>
                <w:sz w:val="22"/>
                <w:szCs w:val="22"/>
              </w:rPr>
            </w:pPr>
          </w:p>
          <w:p w14:paraId="2A9B80F0" w14:textId="77777777" w:rsidR="00E03A3D" w:rsidRPr="008F7095" w:rsidRDefault="00E03A3D"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2AAE4B55" w14:textId="77777777" w:rsidR="00E03A3D" w:rsidRPr="008F7095" w:rsidRDefault="00E03A3D" w:rsidP="006D0CCF">
            <w:pPr>
              <w:rPr>
                <w:rFonts w:ascii="Calibri" w:hAnsi="Calibri" w:cs="Calibri"/>
                <w:b/>
                <w:sz w:val="22"/>
                <w:szCs w:val="22"/>
              </w:rPr>
            </w:pPr>
          </w:p>
          <w:p w14:paraId="7B8CD50A"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E03A3D" w:rsidRPr="008F7095" w14:paraId="62C37CD1" w14:textId="77777777" w:rsidTr="006D0CCF">
        <w:trPr>
          <w:trHeight w:val="551"/>
        </w:trPr>
        <w:tc>
          <w:tcPr>
            <w:tcW w:w="4730" w:type="dxa"/>
            <w:gridSpan w:val="3"/>
            <w:tcBorders>
              <w:top w:val="single" w:sz="4" w:space="0" w:color="auto"/>
              <w:left w:val="single" w:sz="4" w:space="0" w:color="auto"/>
              <w:bottom w:val="nil"/>
              <w:right w:val="single" w:sz="4" w:space="0" w:color="auto"/>
            </w:tcBorders>
          </w:tcPr>
          <w:p w14:paraId="7CFF7966" w14:textId="77777777" w:rsidR="00E03A3D" w:rsidRPr="008F7095" w:rsidRDefault="00E03A3D"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6FE1363D" w14:textId="77777777" w:rsidR="00E03A3D" w:rsidRPr="008F7095" w:rsidRDefault="00E03A3D" w:rsidP="006D0CCF">
            <w:pPr>
              <w:rPr>
                <w:rFonts w:ascii="Calibri" w:hAnsi="Calibri" w:cs="Calibri"/>
                <w:sz w:val="22"/>
                <w:szCs w:val="22"/>
                <w:u w:val="single"/>
              </w:rPr>
            </w:pPr>
            <w:r w:rsidRPr="008F7095">
              <w:rPr>
                <w:rFonts w:ascii="Calibri" w:hAnsi="Calibri" w:cs="Calibri"/>
                <w:noProof/>
                <w:sz w:val="22"/>
                <w:szCs w:val="22"/>
              </w:rPr>
              <w:t>Študent/ka:</w:t>
            </w:r>
          </w:p>
          <w:p w14:paraId="2DEAA97D"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Pozna in razume različne didaktične modele poučevanja in učenja slovenskega jezika in književnosti ter opismenjevanja in išče povezave s prakso.</w:t>
            </w:r>
          </w:p>
          <w:p w14:paraId="1E74E678"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Pozna specifične učne in razvojne značilnosti različnih skupin učencev pri pouku slovenskega jezika in književnosti in zanje najprimernejše metode učenja.</w:t>
            </w:r>
          </w:p>
          <w:p w14:paraId="05BA5D11"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 xml:space="preserve">Pozna teoretična izhodišča in različne načine preverjanja in ocenjevanja znanja slovenskega jezika in književnosti. </w:t>
            </w:r>
          </w:p>
          <w:p w14:paraId="599115FD"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seznanja z viri za didaktično pripravo pouka slovenskega jezika in književnosti ter  njihovo samostojno uporabo.</w:t>
            </w:r>
          </w:p>
          <w:p w14:paraId="2E056952"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usposablja za vodenje pouka slovenskega jezika in književnosti ter analiziranje in ocenjevanje kakovosti vzgojno-izobraževalnega dela.</w:t>
            </w:r>
          </w:p>
          <w:p w14:paraId="20A64389"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usposablja za timsko delo.</w:t>
            </w:r>
          </w:p>
          <w:p w14:paraId="2579A2F5" w14:textId="77777777" w:rsidR="00E03A3D" w:rsidRPr="008F7095" w:rsidRDefault="00E03A3D" w:rsidP="006D0CCF">
            <w:pPr>
              <w:tabs>
                <w:tab w:val="num" w:pos="360"/>
              </w:tabs>
              <w:ind w:left="360" w:hanging="180"/>
              <w:rPr>
                <w:rFonts w:ascii="Calibri" w:hAnsi="Calibri" w:cs="Calibri"/>
                <w:noProof/>
                <w:sz w:val="22"/>
                <w:szCs w:val="22"/>
              </w:rPr>
            </w:pPr>
          </w:p>
          <w:p w14:paraId="466D4FB8" w14:textId="77777777" w:rsidR="00E03A3D" w:rsidRPr="008F7095" w:rsidRDefault="00E03A3D" w:rsidP="006D0CCF">
            <w:pPr>
              <w:pStyle w:val="Vnos"/>
              <w:tabs>
                <w:tab w:val="num" w:pos="6173"/>
              </w:tabs>
              <w:ind w:left="0"/>
              <w:jc w:val="left"/>
              <w:rPr>
                <w:rFonts w:ascii="Calibri" w:hAnsi="Calibri" w:cs="Calibri"/>
                <w:sz w:val="22"/>
                <w:szCs w:val="22"/>
                <w:u w:val="single"/>
              </w:rPr>
            </w:pPr>
            <w:r w:rsidRPr="008F7095">
              <w:rPr>
                <w:rFonts w:ascii="Calibri" w:hAnsi="Calibri" w:cs="Calibri"/>
                <w:sz w:val="22"/>
                <w:szCs w:val="22"/>
                <w:u w:val="single"/>
              </w:rPr>
              <w:t xml:space="preserve">Uporaba: </w:t>
            </w:r>
          </w:p>
          <w:p w14:paraId="6A9820F4" w14:textId="77777777" w:rsidR="00E03A3D" w:rsidRPr="008F7095" w:rsidRDefault="00E03A3D" w:rsidP="006D0CCF">
            <w:pPr>
              <w:pStyle w:val="Vnos"/>
              <w:tabs>
                <w:tab w:val="num" w:pos="0"/>
              </w:tab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uporabi različne teoretske koncepte za analizo študije primerov prakse (hospitacije). Pri predmetu pridobljena znanja uporabi pri praktičnem usposabljanju in pri nastopu. Različne učne metode in tehnike uporabi pri načrtovanju in izdelavi učil, nalog za preverjanje in ocenjevanje znanja, mini učnih situacij.</w:t>
            </w:r>
          </w:p>
          <w:p w14:paraId="69352C0C" w14:textId="77777777" w:rsidR="00E03A3D" w:rsidRPr="008F7095" w:rsidRDefault="00E03A3D" w:rsidP="006D0CCF">
            <w:pPr>
              <w:pStyle w:val="Vnos"/>
              <w:tabs>
                <w:tab w:val="num" w:pos="360"/>
              </w:tabs>
              <w:ind w:left="360" w:hanging="180"/>
              <w:jc w:val="left"/>
              <w:rPr>
                <w:rFonts w:ascii="Calibri" w:hAnsi="Calibri" w:cs="Calibri"/>
                <w:sz w:val="22"/>
                <w:szCs w:val="22"/>
              </w:rPr>
            </w:pPr>
          </w:p>
          <w:p w14:paraId="37E7A86B" w14:textId="77777777" w:rsidR="00E03A3D" w:rsidRPr="008F7095" w:rsidRDefault="00E03A3D" w:rsidP="006D0CCF">
            <w:pPr>
              <w:pStyle w:val="Vnos"/>
              <w:tabs>
                <w:tab w:val="num" w:pos="6173"/>
              </w:tabs>
              <w:ind w:left="0"/>
              <w:jc w:val="left"/>
              <w:rPr>
                <w:rFonts w:ascii="Calibri" w:hAnsi="Calibri" w:cs="Calibri"/>
                <w:sz w:val="22"/>
                <w:szCs w:val="22"/>
                <w:u w:val="single"/>
              </w:rPr>
            </w:pPr>
            <w:r w:rsidRPr="008F7095">
              <w:rPr>
                <w:rFonts w:ascii="Calibri" w:hAnsi="Calibri" w:cs="Calibri"/>
                <w:sz w:val="22"/>
                <w:szCs w:val="22"/>
                <w:u w:val="single"/>
              </w:rPr>
              <w:t>Refleksija:</w:t>
            </w:r>
          </w:p>
          <w:p w14:paraId="4D34E577" w14:textId="77777777" w:rsidR="00E03A3D" w:rsidRPr="008F7095" w:rsidRDefault="00E03A3D" w:rsidP="006D0CCF">
            <w:pPr>
              <w:pStyle w:val="Vnos"/>
              <w:tabs>
                <w:tab w:val="num" w:pos="360"/>
              </w:tab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je zmožen/-na ovrednotiti svoje poučevanje slovenskega jezika in književnosti ter opismenjevalnih vsebin in poučevanje drugih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0153E2D9" w14:textId="77777777" w:rsidR="00E03A3D" w:rsidRPr="008F7095" w:rsidRDefault="00E03A3D" w:rsidP="006D0CCF">
            <w:pPr>
              <w:rPr>
                <w:rFonts w:ascii="Calibri" w:hAnsi="Calibri" w:cs="Calibri"/>
                <w:sz w:val="22"/>
                <w:szCs w:val="22"/>
              </w:rPr>
            </w:pPr>
          </w:p>
          <w:p w14:paraId="0A323F6E" w14:textId="77777777" w:rsidR="00E03A3D" w:rsidRPr="008F7095" w:rsidRDefault="00E03A3D" w:rsidP="006D0CCF">
            <w:pPr>
              <w:rPr>
                <w:rFonts w:ascii="Calibri" w:hAnsi="Calibri" w:cs="Calibri"/>
                <w:sz w:val="22"/>
                <w:szCs w:val="22"/>
              </w:rPr>
            </w:pPr>
          </w:p>
          <w:p w14:paraId="44B812F6" w14:textId="77777777" w:rsidR="00E03A3D" w:rsidRPr="008F7095" w:rsidRDefault="00E03A3D"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64BC4EF4"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272DD83C"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The students:</w:t>
            </w:r>
          </w:p>
          <w:p w14:paraId="24CD375C"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and understand various didactic models of teaching and learning Slovenian language and literature and literacy and seek links with practice;</w:t>
            </w:r>
          </w:p>
          <w:p w14:paraId="6FD19BC9"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specific learning and developmental characteristics of different groups of pupils in classes of Slovenian language and literature and the preferred methods of learning for them;</w:t>
            </w:r>
          </w:p>
          <w:p w14:paraId="57526647"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theoretical frameworks and different ways of testing and assessment of knowledge of Slovenian language and literature;</w:t>
            </w:r>
          </w:p>
          <w:p w14:paraId="0F2AA02A"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become familiar with the resources for didactic preparation of teaching Slovenian language and literature and their independent use;</w:t>
            </w:r>
          </w:p>
          <w:p w14:paraId="714F3416"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are trained to conduct the teaching of Slovenian language and literature and analysing and evaluating the quality of educational work;</w:t>
            </w:r>
          </w:p>
          <w:p w14:paraId="068E1F1D"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are trained for teamwork.</w:t>
            </w:r>
          </w:p>
          <w:p w14:paraId="154C5D66"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2DA7DEEF"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 xml:space="preserve">The students apply a variety of theoretical concepts for the analysis of examples of practice (observing classes). They apply the knowledge acquired in the course in practical training and teaching performance. In designing and production of teaching aids they apply different teaching methods and techniques. </w:t>
            </w:r>
          </w:p>
          <w:p w14:paraId="1C20383D" w14:textId="77777777" w:rsidR="00E03A3D" w:rsidRPr="008F7095" w:rsidRDefault="00E03A3D" w:rsidP="006D0CCF">
            <w:pPr>
              <w:rPr>
                <w:rFonts w:ascii="Calibri" w:hAnsi="Calibri" w:cs="Calibri"/>
                <w:sz w:val="22"/>
                <w:szCs w:val="22"/>
                <w:lang w:val="en-GB"/>
              </w:rPr>
            </w:pPr>
          </w:p>
          <w:p w14:paraId="1B1A4598"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59EC8BFE"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The students are able to evaluate their teaching of Slovenian language and literature and the teaching of others in relation to the implementation of the set goals and children’s performance. They justify their professional choices on the basis of theoretical principles and practical work with children.</w:t>
            </w:r>
          </w:p>
        </w:tc>
      </w:tr>
      <w:tr w:rsidR="00E03A3D" w:rsidRPr="008F7095" w14:paraId="1A851809" w14:textId="77777777" w:rsidTr="006D0CCF">
        <w:trPr>
          <w:trHeight w:val="80"/>
        </w:trPr>
        <w:tc>
          <w:tcPr>
            <w:tcW w:w="4730" w:type="dxa"/>
            <w:gridSpan w:val="3"/>
            <w:tcBorders>
              <w:top w:val="nil"/>
              <w:left w:val="single" w:sz="4" w:space="0" w:color="auto"/>
              <w:bottom w:val="single" w:sz="4" w:space="0" w:color="auto"/>
              <w:right w:val="single" w:sz="4" w:space="0" w:color="auto"/>
            </w:tcBorders>
          </w:tcPr>
          <w:p w14:paraId="00984D33" w14:textId="77777777" w:rsidR="00E03A3D" w:rsidRPr="008F7095" w:rsidRDefault="00E03A3D"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6DD646E3" w14:textId="77777777" w:rsidR="00E03A3D" w:rsidRPr="008F7095" w:rsidRDefault="00E03A3D"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506A567F" w14:textId="77777777" w:rsidR="00E03A3D" w:rsidRPr="008F7095" w:rsidRDefault="00E03A3D" w:rsidP="006D0CCF">
            <w:pPr>
              <w:rPr>
                <w:rFonts w:ascii="Calibri" w:hAnsi="Calibri" w:cs="Calibri"/>
                <w:sz w:val="22"/>
                <w:szCs w:val="22"/>
              </w:rPr>
            </w:pPr>
          </w:p>
        </w:tc>
      </w:tr>
      <w:tr w:rsidR="00E03A3D" w:rsidRPr="008F7095" w14:paraId="14DD3070" w14:textId="77777777" w:rsidTr="006D0CCF">
        <w:tc>
          <w:tcPr>
            <w:tcW w:w="4730" w:type="dxa"/>
            <w:gridSpan w:val="3"/>
            <w:tcBorders>
              <w:top w:val="nil"/>
              <w:left w:val="nil"/>
              <w:bottom w:val="single" w:sz="4" w:space="0" w:color="auto"/>
              <w:right w:val="nil"/>
            </w:tcBorders>
          </w:tcPr>
          <w:p w14:paraId="7EF7D932" w14:textId="77777777" w:rsidR="00E03A3D" w:rsidRPr="008F7095" w:rsidRDefault="00E03A3D" w:rsidP="006D0CCF">
            <w:pPr>
              <w:rPr>
                <w:rFonts w:ascii="Calibri" w:hAnsi="Calibri" w:cs="Calibri"/>
                <w:b/>
                <w:sz w:val="22"/>
                <w:szCs w:val="22"/>
              </w:rPr>
            </w:pPr>
          </w:p>
          <w:p w14:paraId="055461C2"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1136F611" w14:textId="77777777" w:rsidR="00E03A3D" w:rsidRPr="008F7095" w:rsidRDefault="00E03A3D" w:rsidP="006D0CCF">
            <w:pPr>
              <w:rPr>
                <w:rFonts w:ascii="Calibri" w:hAnsi="Calibri" w:cs="Calibri"/>
                <w:b/>
                <w:sz w:val="22"/>
                <w:szCs w:val="22"/>
              </w:rPr>
            </w:pPr>
          </w:p>
          <w:p w14:paraId="048AB28F" w14:textId="77777777" w:rsidR="00E03A3D" w:rsidRPr="008F7095" w:rsidRDefault="00E03A3D"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57F0DD42" w14:textId="77777777" w:rsidR="00E03A3D" w:rsidRPr="008F7095" w:rsidRDefault="00E03A3D" w:rsidP="006D0CCF">
            <w:pPr>
              <w:rPr>
                <w:rFonts w:ascii="Calibri" w:hAnsi="Calibri" w:cs="Calibri"/>
                <w:b/>
                <w:sz w:val="22"/>
                <w:szCs w:val="22"/>
              </w:rPr>
            </w:pPr>
          </w:p>
          <w:p w14:paraId="4E65077D"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E03A3D" w:rsidRPr="008F7095" w14:paraId="72AC2753" w14:textId="77777777" w:rsidTr="006D0CCF">
        <w:trPr>
          <w:trHeight w:val="545"/>
        </w:trPr>
        <w:tc>
          <w:tcPr>
            <w:tcW w:w="4730" w:type="dxa"/>
            <w:gridSpan w:val="3"/>
            <w:tcBorders>
              <w:top w:val="single" w:sz="4" w:space="0" w:color="auto"/>
              <w:left w:val="single" w:sz="4" w:space="0" w:color="auto"/>
              <w:bottom w:val="single" w:sz="4" w:space="0" w:color="auto"/>
              <w:right w:val="single" w:sz="4" w:space="0" w:color="auto"/>
            </w:tcBorders>
          </w:tcPr>
          <w:p w14:paraId="0497ECFE"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lastRenderedPageBreak/>
              <w:t>predavanja,</w:t>
            </w:r>
          </w:p>
          <w:p w14:paraId="536B7782"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 xml:space="preserve"> delavnice,  </w:t>
            </w:r>
          </w:p>
          <w:p w14:paraId="5CD488A5"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mapa izdelkov,</w:t>
            </w:r>
          </w:p>
          <w:p w14:paraId="608B1AA6"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nastop,</w:t>
            </w:r>
          </w:p>
          <w:p w14:paraId="538A440C"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 xml:space="preserve"> hospitacije,</w:t>
            </w:r>
          </w:p>
          <w:p w14:paraId="7A614FDB"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 xml:space="preserve"> konzultacije,</w:t>
            </w:r>
          </w:p>
          <w:p w14:paraId="02417A0D"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 xml:space="preserve"> e-učenje. </w:t>
            </w:r>
          </w:p>
        </w:tc>
        <w:tc>
          <w:tcPr>
            <w:tcW w:w="142" w:type="dxa"/>
            <w:tcBorders>
              <w:top w:val="nil"/>
              <w:left w:val="single" w:sz="4" w:space="0" w:color="auto"/>
              <w:bottom w:val="nil"/>
              <w:right w:val="single" w:sz="4" w:space="0" w:color="auto"/>
            </w:tcBorders>
          </w:tcPr>
          <w:p w14:paraId="24F3F102" w14:textId="77777777" w:rsidR="00E03A3D" w:rsidRPr="008F7095" w:rsidRDefault="00E03A3D"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3D719A9E"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lectures,</w:t>
            </w:r>
          </w:p>
          <w:p w14:paraId="4A45756A"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workshops,</w:t>
            </w:r>
          </w:p>
          <w:p w14:paraId="65B6516D"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portfolio;</w:t>
            </w:r>
          </w:p>
          <w:p w14:paraId="1E5EAE59"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teaching performance;</w:t>
            </w:r>
          </w:p>
          <w:p w14:paraId="31534774"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observation of classes;</w:t>
            </w:r>
          </w:p>
          <w:p w14:paraId="62E8ECAE"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consultation;</w:t>
            </w:r>
          </w:p>
          <w:p w14:paraId="1CCCAA40"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e-learning.</w:t>
            </w:r>
          </w:p>
        </w:tc>
      </w:tr>
      <w:tr w:rsidR="00E03A3D" w:rsidRPr="008F7095" w14:paraId="60236D03" w14:textId="77777777" w:rsidTr="006D0CCF">
        <w:tc>
          <w:tcPr>
            <w:tcW w:w="4023" w:type="dxa"/>
            <w:tcBorders>
              <w:top w:val="nil"/>
              <w:left w:val="nil"/>
              <w:bottom w:val="single" w:sz="4" w:space="0" w:color="auto"/>
              <w:right w:val="nil"/>
            </w:tcBorders>
          </w:tcPr>
          <w:p w14:paraId="516D7F55" w14:textId="77777777" w:rsidR="00E03A3D" w:rsidRPr="008F7095" w:rsidRDefault="00E03A3D" w:rsidP="006D0CCF">
            <w:pPr>
              <w:rPr>
                <w:rFonts w:ascii="Calibri" w:hAnsi="Calibri" w:cs="Calibri"/>
                <w:b/>
                <w:sz w:val="22"/>
                <w:szCs w:val="22"/>
              </w:rPr>
            </w:pPr>
          </w:p>
          <w:p w14:paraId="70BAB42C"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459EE316"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t>Delež (v %) /</w:t>
            </w:r>
          </w:p>
          <w:p w14:paraId="7B7A9A6E"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29836D31" w14:textId="77777777" w:rsidR="00E03A3D" w:rsidRPr="008F7095" w:rsidRDefault="00E03A3D" w:rsidP="006D0CCF">
            <w:pPr>
              <w:rPr>
                <w:rFonts w:ascii="Calibri" w:hAnsi="Calibri" w:cs="Calibri"/>
                <w:b/>
                <w:sz w:val="22"/>
                <w:szCs w:val="22"/>
              </w:rPr>
            </w:pPr>
          </w:p>
          <w:p w14:paraId="3200B4C3"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E03A3D" w:rsidRPr="008F7095" w14:paraId="54006FCE" w14:textId="77777777" w:rsidTr="006D0CCF">
        <w:trPr>
          <w:trHeight w:val="1974"/>
        </w:trPr>
        <w:tc>
          <w:tcPr>
            <w:tcW w:w="4023" w:type="dxa"/>
            <w:tcBorders>
              <w:top w:val="single" w:sz="4" w:space="0" w:color="auto"/>
              <w:left w:val="single" w:sz="4" w:space="0" w:color="auto"/>
              <w:bottom w:val="single" w:sz="4" w:space="0" w:color="auto"/>
              <w:right w:val="single" w:sz="4" w:space="0" w:color="auto"/>
            </w:tcBorders>
          </w:tcPr>
          <w:p w14:paraId="4A19F391"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60A1D598" w14:textId="77777777" w:rsidR="00E03A3D" w:rsidRPr="008F7095" w:rsidRDefault="00E03A3D" w:rsidP="006D0CCF">
            <w:pPr>
              <w:rPr>
                <w:rFonts w:ascii="Calibri" w:hAnsi="Calibri" w:cs="Calibri"/>
                <w:noProof/>
                <w:sz w:val="22"/>
                <w:szCs w:val="22"/>
              </w:rPr>
            </w:pPr>
          </w:p>
          <w:p w14:paraId="3B8C12D8" w14:textId="77777777" w:rsidR="00E03A3D" w:rsidRPr="008F7095" w:rsidRDefault="00E03A3D" w:rsidP="00E03A3D">
            <w:pPr>
              <w:numPr>
                <w:ilvl w:val="0"/>
                <w:numId w:val="5"/>
              </w:numPr>
              <w:rPr>
                <w:rFonts w:ascii="Calibri" w:hAnsi="Calibri" w:cs="Calibri"/>
                <w:noProof/>
                <w:sz w:val="22"/>
                <w:szCs w:val="22"/>
              </w:rPr>
            </w:pPr>
            <w:r w:rsidRPr="008F7095">
              <w:rPr>
                <w:rFonts w:ascii="Calibri" w:hAnsi="Calibri" w:cs="Calibri"/>
                <w:noProof/>
                <w:sz w:val="22"/>
                <w:szCs w:val="22"/>
              </w:rPr>
              <w:t>mapa izdelkov ,</w:t>
            </w:r>
          </w:p>
          <w:p w14:paraId="07BBAE28" w14:textId="77777777" w:rsidR="00E03A3D" w:rsidRPr="008F7095" w:rsidRDefault="00E03A3D" w:rsidP="00E03A3D">
            <w:pPr>
              <w:numPr>
                <w:ilvl w:val="0"/>
                <w:numId w:val="5"/>
              </w:numPr>
              <w:rPr>
                <w:rFonts w:ascii="Calibri" w:hAnsi="Calibri" w:cs="Calibri"/>
                <w:noProof/>
                <w:sz w:val="22"/>
                <w:szCs w:val="22"/>
              </w:rPr>
            </w:pPr>
            <w:r w:rsidRPr="008F7095">
              <w:rPr>
                <w:rFonts w:ascii="Calibri" w:hAnsi="Calibri" w:cs="Calibri"/>
                <w:noProof/>
                <w:sz w:val="22"/>
                <w:szCs w:val="22"/>
              </w:rPr>
              <w:t xml:space="preserve">nastop – priprava, izvedba, analiza učne enote,  </w:t>
            </w:r>
          </w:p>
          <w:p w14:paraId="4614E529" w14:textId="77777777" w:rsidR="00E03A3D" w:rsidRPr="008F7095" w:rsidRDefault="00E03A3D" w:rsidP="006D0CCF">
            <w:pPr>
              <w:rPr>
                <w:rFonts w:ascii="Calibri" w:hAnsi="Calibri" w:cs="Calibri"/>
                <w:noProof/>
                <w:sz w:val="22"/>
                <w:szCs w:val="22"/>
              </w:rPr>
            </w:pPr>
          </w:p>
          <w:p w14:paraId="2AA82B50" w14:textId="77777777" w:rsidR="00E03A3D" w:rsidRPr="008F7095" w:rsidRDefault="00E03A3D" w:rsidP="00E03A3D">
            <w:pPr>
              <w:numPr>
                <w:ilvl w:val="0"/>
                <w:numId w:val="5"/>
              </w:numPr>
              <w:rPr>
                <w:rFonts w:ascii="Calibri" w:hAnsi="Calibri" w:cs="Calibri"/>
                <w:noProof/>
                <w:sz w:val="22"/>
                <w:szCs w:val="22"/>
              </w:rPr>
            </w:pPr>
            <w:r w:rsidRPr="008F7095">
              <w:rPr>
                <w:rFonts w:ascii="Calibri" w:hAnsi="Calibri" w:cs="Calibri"/>
                <w:noProof/>
                <w:sz w:val="22"/>
                <w:szCs w:val="22"/>
              </w:rPr>
              <w:t xml:space="preserve">ustni ali pisni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092789A" w14:textId="77777777" w:rsidR="00E03A3D" w:rsidRPr="008F7095" w:rsidRDefault="00E03A3D" w:rsidP="006D0CCF">
            <w:pPr>
              <w:jc w:val="center"/>
              <w:rPr>
                <w:rFonts w:ascii="Calibri" w:hAnsi="Calibri" w:cs="Calibri"/>
                <w:sz w:val="22"/>
                <w:szCs w:val="22"/>
              </w:rPr>
            </w:pPr>
            <w:r w:rsidRPr="008F7095">
              <w:rPr>
                <w:rFonts w:ascii="Calibri" w:hAnsi="Calibri" w:cs="Calibri"/>
                <w:sz w:val="22"/>
                <w:szCs w:val="22"/>
              </w:rPr>
              <w:t>20 %,</w:t>
            </w:r>
          </w:p>
          <w:p w14:paraId="5E296BEF" w14:textId="77777777" w:rsidR="00E03A3D" w:rsidRPr="008F7095" w:rsidRDefault="00E03A3D" w:rsidP="006D0CCF">
            <w:pPr>
              <w:jc w:val="center"/>
              <w:rPr>
                <w:rFonts w:ascii="Calibri" w:hAnsi="Calibri" w:cs="Calibri"/>
                <w:sz w:val="22"/>
                <w:szCs w:val="22"/>
              </w:rPr>
            </w:pPr>
            <w:r w:rsidRPr="008F7095">
              <w:rPr>
                <w:rFonts w:ascii="Calibri" w:hAnsi="Calibri" w:cs="Calibri"/>
                <w:sz w:val="22"/>
                <w:szCs w:val="22"/>
              </w:rPr>
              <w:t>20 %,</w:t>
            </w:r>
          </w:p>
          <w:p w14:paraId="761E8E4E" w14:textId="77777777" w:rsidR="00E03A3D" w:rsidRPr="008F7095" w:rsidRDefault="00E03A3D" w:rsidP="006D0CCF">
            <w:pPr>
              <w:jc w:val="center"/>
              <w:rPr>
                <w:rFonts w:ascii="Calibri" w:hAnsi="Calibri" w:cs="Calibri"/>
                <w:sz w:val="22"/>
                <w:szCs w:val="22"/>
              </w:rPr>
            </w:pPr>
          </w:p>
          <w:p w14:paraId="0D46486A" w14:textId="77777777" w:rsidR="00E03A3D" w:rsidRPr="008F7095" w:rsidRDefault="00E03A3D" w:rsidP="006D0CCF">
            <w:pPr>
              <w:jc w:val="center"/>
              <w:rPr>
                <w:rFonts w:ascii="Calibri" w:hAnsi="Calibri" w:cs="Calibri"/>
                <w:sz w:val="22"/>
                <w:szCs w:val="22"/>
              </w:rPr>
            </w:pPr>
          </w:p>
          <w:p w14:paraId="5C54CA92" w14:textId="77777777" w:rsidR="00E03A3D" w:rsidRPr="008F7095" w:rsidRDefault="00E03A3D" w:rsidP="006D0CCF">
            <w:pPr>
              <w:jc w:val="center"/>
              <w:rPr>
                <w:rFonts w:ascii="Calibri" w:hAnsi="Calibri" w:cs="Calibri"/>
                <w:b/>
                <w:sz w:val="22"/>
                <w:szCs w:val="22"/>
              </w:rPr>
            </w:pPr>
            <w:r w:rsidRPr="008F7095">
              <w:rPr>
                <w:rFonts w:ascii="Calibri" w:hAnsi="Calibri" w:cs="Calibri"/>
                <w:sz w:val="22"/>
                <w:szCs w:val="22"/>
              </w:rPr>
              <w:t>60 %</w:t>
            </w:r>
          </w:p>
        </w:tc>
        <w:tc>
          <w:tcPr>
            <w:tcW w:w="4112" w:type="dxa"/>
            <w:tcBorders>
              <w:top w:val="single" w:sz="4" w:space="0" w:color="auto"/>
              <w:left w:val="single" w:sz="4" w:space="0" w:color="auto"/>
              <w:bottom w:val="single" w:sz="4" w:space="0" w:color="auto"/>
              <w:right w:val="single" w:sz="4" w:space="0" w:color="auto"/>
            </w:tcBorders>
          </w:tcPr>
          <w:p w14:paraId="3BEC287E" w14:textId="77777777" w:rsidR="00E03A3D" w:rsidRPr="008F7095" w:rsidRDefault="00E03A3D"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6DDA415D" w14:textId="77777777" w:rsidR="00E03A3D" w:rsidRPr="008F7095" w:rsidRDefault="00E03A3D" w:rsidP="006D0CCF">
            <w:pPr>
              <w:rPr>
                <w:rFonts w:ascii="Calibri" w:hAnsi="Calibri" w:cs="Calibri"/>
                <w:sz w:val="22"/>
                <w:szCs w:val="22"/>
              </w:rPr>
            </w:pPr>
          </w:p>
          <w:p w14:paraId="690A7396" w14:textId="77777777" w:rsidR="00E03A3D" w:rsidRPr="008F7095" w:rsidRDefault="00E03A3D" w:rsidP="00E03A3D">
            <w:pPr>
              <w:numPr>
                <w:ilvl w:val="0"/>
                <w:numId w:val="7"/>
              </w:numPr>
              <w:rPr>
                <w:rFonts w:ascii="Calibri" w:hAnsi="Calibri" w:cs="Calibri"/>
                <w:sz w:val="22"/>
                <w:szCs w:val="22"/>
              </w:rPr>
            </w:pPr>
            <w:proofErr w:type="spellStart"/>
            <w:r w:rsidRPr="008F7095">
              <w:rPr>
                <w:rFonts w:ascii="Calibri" w:hAnsi="Calibri" w:cs="Calibri"/>
                <w:sz w:val="22"/>
                <w:szCs w:val="22"/>
              </w:rPr>
              <w:t>portfolio</w:t>
            </w:r>
            <w:proofErr w:type="spellEnd"/>
            <w:r w:rsidRPr="008F7095">
              <w:rPr>
                <w:rFonts w:ascii="Calibri" w:hAnsi="Calibri" w:cs="Calibri"/>
                <w:sz w:val="22"/>
                <w:szCs w:val="22"/>
              </w:rPr>
              <w:t>;</w:t>
            </w:r>
          </w:p>
          <w:p w14:paraId="5101236C" w14:textId="77777777" w:rsidR="00E03A3D" w:rsidRPr="008F7095" w:rsidRDefault="00E03A3D" w:rsidP="00E03A3D">
            <w:pPr>
              <w:numPr>
                <w:ilvl w:val="0"/>
                <w:numId w:val="7"/>
              </w:numPr>
              <w:rPr>
                <w:rFonts w:ascii="Calibri" w:hAnsi="Calibri" w:cs="Calibri"/>
                <w:sz w:val="22"/>
                <w:szCs w:val="22"/>
              </w:rPr>
            </w:pP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performance</w:t>
            </w:r>
            <w:proofErr w:type="spellEnd"/>
            <w:r w:rsidRPr="008F7095">
              <w:rPr>
                <w:rFonts w:ascii="Calibri" w:hAnsi="Calibri" w:cs="Calibri"/>
                <w:sz w:val="22"/>
                <w:szCs w:val="22"/>
              </w:rPr>
              <w:t xml:space="preserve"> – </w:t>
            </w:r>
            <w:proofErr w:type="spellStart"/>
            <w:r w:rsidRPr="008F7095">
              <w:rPr>
                <w:rFonts w:ascii="Calibri" w:hAnsi="Calibri" w:cs="Calibri"/>
                <w:sz w:val="22"/>
                <w:szCs w:val="22"/>
              </w:rPr>
              <w:t>lesson</w:t>
            </w:r>
            <w:proofErr w:type="spellEnd"/>
            <w:r w:rsidRPr="008F7095">
              <w:rPr>
                <w:rFonts w:ascii="Calibri" w:hAnsi="Calibri" w:cs="Calibri"/>
                <w:sz w:val="22"/>
                <w:szCs w:val="22"/>
              </w:rPr>
              <w:t xml:space="preserve"> plan, </w:t>
            </w:r>
            <w:proofErr w:type="spellStart"/>
            <w:r w:rsidRPr="008F7095">
              <w:rPr>
                <w:rFonts w:ascii="Calibri" w:hAnsi="Calibri" w:cs="Calibri"/>
                <w:sz w:val="22"/>
                <w:szCs w:val="22"/>
              </w:rPr>
              <w:t>implementation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analysis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unit</w:t>
            </w:r>
            <w:proofErr w:type="spellEnd"/>
            <w:r w:rsidRPr="008F7095">
              <w:rPr>
                <w:rFonts w:ascii="Calibri" w:hAnsi="Calibri" w:cs="Calibri"/>
                <w:sz w:val="22"/>
                <w:szCs w:val="22"/>
              </w:rPr>
              <w:t>;</w:t>
            </w:r>
          </w:p>
          <w:p w14:paraId="33B8CF96" w14:textId="77777777" w:rsidR="00E03A3D" w:rsidRPr="008F7095" w:rsidRDefault="00E03A3D" w:rsidP="00E03A3D">
            <w:pPr>
              <w:numPr>
                <w:ilvl w:val="0"/>
                <w:numId w:val="7"/>
              </w:numPr>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E03A3D" w:rsidRPr="008F7095" w14:paraId="5F5EE897" w14:textId="77777777" w:rsidTr="006D0CCF">
        <w:tc>
          <w:tcPr>
            <w:tcW w:w="9695" w:type="dxa"/>
            <w:gridSpan w:val="6"/>
            <w:tcBorders>
              <w:top w:val="single" w:sz="4" w:space="0" w:color="auto"/>
              <w:left w:val="nil"/>
              <w:bottom w:val="single" w:sz="4" w:space="0" w:color="auto"/>
              <w:right w:val="nil"/>
            </w:tcBorders>
          </w:tcPr>
          <w:p w14:paraId="2FCE0229" w14:textId="77777777" w:rsidR="00E03A3D" w:rsidRPr="008F7095" w:rsidRDefault="00E03A3D" w:rsidP="006D0CCF">
            <w:pPr>
              <w:rPr>
                <w:rFonts w:ascii="Calibri" w:hAnsi="Calibri" w:cs="Calibri"/>
                <w:b/>
                <w:sz w:val="22"/>
                <w:szCs w:val="22"/>
              </w:rPr>
            </w:pPr>
          </w:p>
          <w:p w14:paraId="0D35ADF3"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E03A3D" w:rsidRPr="008F7095" w14:paraId="48939A13" w14:textId="77777777" w:rsidTr="006D0CCF">
        <w:tc>
          <w:tcPr>
            <w:tcW w:w="9695" w:type="dxa"/>
            <w:gridSpan w:val="6"/>
            <w:tcBorders>
              <w:top w:val="single" w:sz="4" w:space="0" w:color="auto"/>
              <w:left w:val="single" w:sz="4" w:space="0" w:color="auto"/>
              <w:bottom w:val="single" w:sz="4" w:space="0" w:color="auto"/>
              <w:right w:val="single" w:sz="4" w:space="0" w:color="auto"/>
            </w:tcBorders>
          </w:tcPr>
          <w:p w14:paraId="343056D3" w14:textId="75485352" w:rsidR="00510599" w:rsidRPr="00510599" w:rsidRDefault="00510599" w:rsidP="00510599">
            <w:pPr>
              <w:ind w:left="720"/>
              <w:rPr>
                <w:rFonts w:ascii="Calibri" w:hAnsi="Calibri" w:cs="Calibri"/>
                <w:color w:val="333333"/>
                <w:sz w:val="22"/>
                <w:szCs w:val="22"/>
              </w:rPr>
            </w:pPr>
            <w:r w:rsidRPr="00510599">
              <w:rPr>
                <w:rFonts w:ascii="Calibri" w:hAnsi="Calibri" w:cs="Calibri"/>
                <w:color w:val="333333"/>
                <w:sz w:val="22"/>
                <w:szCs w:val="22"/>
              </w:rPr>
              <w:t xml:space="preserve">Baloh, B. in  Birsa, E. (2023). Ustvarjalno pripovedovanje in vizualna umetnost: </w:t>
            </w:r>
            <w:proofErr w:type="spellStart"/>
            <w:r w:rsidRPr="00510599">
              <w:rPr>
                <w:rFonts w:ascii="Calibri" w:hAnsi="Calibri" w:cs="Calibri"/>
                <w:color w:val="333333"/>
                <w:sz w:val="22"/>
                <w:szCs w:val="22"/>
              </w:rPr>
              <w:t>medpodročno</w:t>
            </w:r>
            <w:proofErr w:type="spellEnd"/>
            <w:r w:rsidRPr="00510599">
              <w:rPr>
                <w:rFonts w:ascii="Calibri" w:hAnsi="Calibri" w:cs="Calibri"/>
                <w:color w:val="333333"/>
                <w:sz w:val="22"/>
                <w:szCs w:val="22"/>
              </w:rPr>
              <w:t xml:space="preserve"> povezovanje s perspektive preteklosti, sedanjosti in prihodnosti. In A. Istenič et </w:t>
            </w:r>
            <w:proofErr w:type="spellStart"/>
            <w:r w:rsidRPr="00510599">
              <w:rPr>
                <w:rFonts w:ascii="Calibri" w:hAnsi="Calibri" w:cs="Calibri"/>
                <w:color w:val="333333"/>
                <w:sz w:val="22"/>
                <w:szCs w:val="22"/>
              </w:rPr>
              <w:t>al</w:t>
            </w:r>
            <w:proofErr w:type="spellEnd"/>
            <w:r w:rsidRPr="00510599">
              <w:rPr>
                <w:rFonts w:ascii="Calibri" w:hAnsi="Calibri" w:cs="Calibri"/>
                <w:color w:val="333333"/>
                <w:sz w:val="22"/>
                <w:szCs w:val="22"/>
              </w:rPr>
              <w:t xml:space="preserve">. (Ur.), </w:t>
            </w:r>
            <w:r w:rsidRPr="00486F52">
              <w:rPr>
                <w:rFonts w:ascii="Calibri" w:hAnsi="Calibri" w:cs="Calibri"/>
                <w:i/>
                <w:iCs/>
                <w:color w:val="333333"/>
                <w:sz w:val="22"/>
                <w:szCs w:val="22"/>
              </w:rPr>
              <w:t xml:space="preserve">Vzgoja in </w:t>
            </w:r>
            <w:proofErr w:type="spellStart"/>
            <w:r w:rsidRPr="00486F52">
              <w:rPr>
                <w:rFonts w:ascii="Calibri" w:hAnsi="Calibri" w:cs="Calibri"/>
                <w:i/>
                <w:iCs/>
                <w:color w:val="333333"/>
                <w:sz w:val="22"/>
                <w:szCs w:val="22"/>
              </w:rPr>
              <w:t>izobraževje</w:t>
            </w:r>
            <w:proofErr w:type="spellEnd"/>
            <w:r w:rsidRPr="00486F52">
              <w:rPr>
                <w:rFonts w:ascii="Calibri" w:hAnsi="Calibri" w:cs="Calibri"/>
                <w:i/>
                <w:iCs/>
                <w:color w:val="333333"/>
                <w:sz w:val="22"/>
                <w:szCs w:val="22"/>
              </w:rPr>
              <w:t xml:space="preserve"> med preteklostjo in prihodnostjo = </w:t>
            </w:r>
            <w:proofErr w:type="spellStart"/>
            <w:r w:rsidRPr="00486F52">
              <w:rPr>
                <w:rFonts w:ascii="Calibri" w:hAnsi="Calibri" w:cs="Calibri"/>
                <w:i/>
                <w:iCs/>
                <w:color w:val="333333"/>
                <w:sz w:val="22"/>
                <w:szCs w:val="22"/>
              </w:rPr>
              <w:t>Upbringing</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and</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education</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between</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the</w:t>
            </w:r>
            <w:proofErr w:type="spellEnd"/>
            <w:r w:rsidRPr="00486F52">
              <w:rPr>
                <w:rFonts w:ascii="Calibri" w:hAnsi="Calibri" w:cs="Calibri"/>
                <w:i/>
                <w:iCs/>
                <w:color w:val="333333"/>
                <w:sz w:val="22"/>
                <w:szCs w:val="22"/>
              </w:rPr>
              <w:t xml:space="preserve"> past </w:t>
            </w:r>
            <w:proofErr w:type="spellStart"/>
            <w:r w:rsidRPr="00486F52">
              <w:rPr>
                <w:rFonts w:ascii="Calibri" w:hAnsi="Calibri" w:cs="Calibri"/>
                <w:i/>
                <w:iCs/>
                <w:color w:val="333333"/>
                <w:sz w:val="22"/>
                <w:szCs w:val="22"/>
              </w:rPr>
              <w:t>and</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the</w:t>
            </w:r>
            <w:proofErr w:type="spellEnd"/>
            <w:r w:rsidRPr="00486F52">
              <w:rPr>
                <w:rFonts w:ascii="Calibri" w:hAnsi="Calibri" w:cs="Calibri"/>
                <w:i/>
                <w:iCs/>
                <w:color w:val="333333"/>
                <w:sz w:val="22"/>
                <w:szCs w:val="22"/>
              </w:rPr>
              <w:t xml:space="preserve"> future</w:t>
            </w:r>
            <w:r w:rsidR="00D633F6">
              <w:rPr>
                <w:rFonts w:ascii="Calibri" w:hAnsi="Calibri" w:cs="Calibri"/>
                <w:color w:val="333333"/>
                <w:sz w:val="22"/>
                <w:szCs w:val="22"/>
              </w:rPr>
              <w:t xml:space="preserve">. </w:t>
            </w:r>
            <w:r w:rsidRPr="00510599">
              <w:rPr>
                <w:rFonts w:ascii="Calibri" w:hAnsi="Calibri" w:cs="Calibri"/>
                <w:color w:val="333333"/>
                <w:sz w:val="22"/>
                <w:szCs w:val="22"/>
              </w:rPr>
              <w:t xml:space="preserve">Koper: Založba Univerze na Primorskem. Knjižnica </w:t>
            </w:r>
            <w:proofErr w:type="spellStart"/>
            <w:r w:rsidRPr="00510599">
              <w:rPr>
                <w:rFonts w:ascii="Calibri" w:hAnsi="Calibri" w:cs="Calibri"/>
                <w:color w:val="333333"/>
                <w:sz w:val="22"/>
                <w:szCs w:val="22"/>
              </w:rPr>
              <w:t>Ludus</w:t>
            </w:r>
            <w:proofErr w:type="spellEnd"/>
            <w:r w:rsidRPr="00510599">
              <w:rPr>
                <w:rFonts w:ascii="Calibri" w:hAnsi="Calibri" w:cs="Calibri"/>
                <w:color w:val="333333"/>
                <w:sz w:val="22"/>
                <w:szCs w:val="22"/>
              </w:rPr>
              <w:t>, 45</w:t>
            </w:r>
            <w:r w:rsidR="00D633F6">
              <w:rPr>
                <w:rFonts w:ascii="Calibri" w:hAnsi="Calibri" w:cs="Calibri"/>
                <w:color w:val="333333"/>
                <w:sz w:val="22"/>
                <w:szCs w:val="22"/>
              </w:rPr>
              <w:t xml:space="preserve">. </w:t>
            </w:r>
            <w:r w:rsidR="00D633F6" w:rsidRPr="00D633F6">
              <w:rPr>
                <w:rFonts w:ascii="Calibri" w:hAnsi="Calibri" w:cs="Calibri"/>
                <w:color w:val="333333"/>
                <w:sz w:val="22"/>
                <w:szCs w:val="22"/>
              </w:rPr>
              <w:t>277-296.</w:t>
            </w:r>
          </w:p>
          <w:p w14:paraId="3D7FAA34" w14:textId="77777777" w:rsidR="00510599" w:rsidRPr="00510599" w:rsidRDefault="00510599" w:rsidP="00510599">
            <w:pPr>
              <w:ind w:left="720"/>
              <w:rPr>
                <w:rFonts w:ascii="Calibri" w:hAnsi="Calibri" w:cs="Calibri"/>
                <w:color w:val="333333"/>
                <w:sz w:val="22"/>
                <w:szCs w:val="22"/>
              </w:rPr>
            </w:pPr>
          </w:p>
          <w:p w14:paraId="65B166A7" w14:textId="3A52D749" w:rsidR="00510599" w:rsidRPr="00510599" w:rsidRDefault="00510599" w:rsidP="00510599">
            <w:pPr>
              <w:ind w:left="720"/>
              <w:rPr>
                <w:rFonts w:ascii="Calibri" w:hAnsi="Calibri" w:cs="Calibri"/>
                <w:color w:val="333333"/>
                <w:sz w:val="22"/>
                <w:szCs w:val="22"/>
              </w:rPr>
            </w:pPr>
            <w:r w:rsidRPr="00510599">
              <w:rPr>
                <w:rFonts w:ascii="Calibri" w:hAnsi="Calibri" w:cs="Calibri"/>
                <w:color w:val="333333"/>
                <w:sz w:val="22"/>
                <w:szCs w:val="22"/>
              </w:rPr>
              <w:t xml:space="preserve">Kobal, S., Padovan, R., </w:t>
            </w:r>
            <w:r w:rsidR="001F58A4">
              <w:rPr>
                <w:rFonts w:ascii="Calibri" w:hAnsi="Calibri" w:cs="Calibri"/>
                <w:color w:val="333333"/>
                <w:sz w:val="22"/>
                <w:szCs w:val="22"/>
              </w:rPr>
              <w:t>in</w:t>
            </w:r>
            <w:r w:rsidRPr="00510599">
              <w:rPr>
                <w:rFonts w:ascii="Calibri" w:hAnsi="Calibri" w:cs="Calibri"/>
                <w:color w:val="333333"/>
                <w:sz w:val="22"/>
                <w:szCs w:val="22"/>
              </w:rPr>
              <w:t xml:space="preserve"> Baloh, B. (2022). </w:t>
            </w:r>
            <w:proofErr w:type="spellStart"/>
            <w:r w:rsidRPr="00510599">
              <w:rPr>
                <w:rFonts w:ascii="Calibri" w:hAnsi="Calibri" w:cs="Calibri"/>
                <w:color w:val="333333"/>
                <w:sz w:val="22"/>
                <w:szCs w:val="22"/>
              </w:rPr>
              <w:t>Gianni</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Rodari</w:t>
            </w:r>
            <w:proofErr w:type="spellEnd"/>
            <w:r w:rsidRPr="00510599">
              <w:rPr>
                <w:rFonts w:ascii="Calibri" w:hAnsi="Calibri" w:cs="Calibri"/>
                <w:color w:val="333333"/>
                <w:sz w:val="22"/>
                <w:szCs w:val="22"/>
              </w:rPr>
              <w:t xml:space="preserve"> kot spodbuda za ustvarjalno pripovedovanje med besednim in vizualnim v predšolskem obdobju. </w:t>
            </w:r>
            <w:r w:rsidR="001F58A4">
              <w:rPr>
                <w:rFonts w:ascii="Calibri" w:hAnsi="Calibri" w:cs="Calibri"/>
                <w:color w:val="333333"/>
                <w:sz w:val="22"/>
                <w:szCs w:val="22"/>
              </w:rPr>
              <w:t>V</w:t>
            </w:r>
            <w:r w:rsidRPr="00510599">
              <w:rPr>
                <w:rFonts w:ascii="Calibri" w:hAnsi="Calibri" w:cs="Calibri"/>
                <w:color w:val="333333"/>
                <w:sz w:val="22"/>
                <w:szCs w:val="22"/>
              </w:rPr>
              <w:t xml:space="preserve"> B. Baloh, S. Kobal, </w:t>
            </w:r>
            <w:r w:rsidR="001F58A4">
              <w:rPr>
                <w:rFonts w:ascii="Calibri" w:hAnsi="Calibri" w:cs="Calibri"/>
                <w:color w:val="333333"/>
                <w:sz w:val="22"/>
                <w:szCs w:val="22"/>
              </w:rPr>
              <w:t>in</w:t>
            </w:r>
            <w:r w:rsidRPr="00510599">
              <w:rPr>
                <w:rFonts w:ascii="Calibri" w:hAnsi="Calibri" w:cs="Calibri"/>
                <w:color w:val="333333"/>
                <w:sz w:val="22"/>
                <w:szCs w:val="22"/>
              </w:rPr>
              <w:t xml:space="preserve"> E. Birsa (</w:t>
            </w:r>
            <w:r w:rsidR="001F58A4">
              <w:rPr>
                <w:rFonts w:ascii="Calibri" w:hAnsi="Calibri" w:cs="Calibri"/>
                <w:color w:val="333333"/>
                <w:sz w:val="22"/>
                <w:szCs w:val="22"/>
              </w:rPr>
              <w:t>ur</w:t>
            </w:r>
            <w:r w:rsidRPr="00510599">
              <w:rPr>
                <w:rFonts w:ascii="Calibri" w:hAnsi="Calibri" w:cs="Calibri"/>
                <w:color w:val="333333"/>
                <w:sz w:val="22"/>
                <w:szCs w:val="22"/>
              </w:rPr>
              <w:t>.), (</w:t>
            </w:r>
            <w:r w:rsidRPr="00486F52">
              <w:rPr>
                <w:rFonts w:ascii="Calibri" w:hAnsi="Calibri" w:cs="Calibri"/>
                <w:i/>
                <w:iCs/>
                <w:color w:val="333333"/>
                <w:sz w:val="22"/>
                <w:szCs w:val="22"/>
              </w:rPr>
              <w:t xml:space="preserve">Za)govor ustvarjalnosti: sto let z </w:t>
            </w:r>
            <w:proofErr w:type="spellStart"/>
            <w:r w:rsidRPr="00486F52">
              <w:rPr>
                <w:rFonts w:ascii="Calibri" w:hAnsi="Calibri" w:cs="Calibri"/>
                <w:i/>
                <w:iCs/>
                <w:color w:val="333333"/>
                <w:sz w:val="22"/>
                <w:szCs w:val="22"/>
              </w:rPr>
              <w:t>Giannijem</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Rodarijem</w:t>
            </w:r>
            <w:proofErr w:type="spellEnd"/>
            <w:r w:rsidRPr="00486F52">
              <w:rPr>
                <w:rFonts w:ascii="Calibri" w:hAnsi="Calibri" w:cs="Calibri"/>
                <w:i/>
                <w:iCs/>
                <w:color w:val="333333"/>
                <w:sz w:val="22"/>
                <w:szCs w:val="22"/>
              </w:rPr>
              <w:t xml:space="preserve"> = La </w:t>
            </w:r>
            <w:proofErr w:type="spellStart"/>
            <w:r w:rsidRPr="00486F52">
              <w:rPr>
                <w:rFonts w:ascii="Calibri" w:hAnsi="Calibri" w:cs="Calibri"/>
                <w:i/>
                <w:iCs/>
                <w:color w:val="333333"/>
                <w:sz w:val="22"/>
                <w:szCs w:val="22"/>
              </w:rPr>
              <w:t>fantastica</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Rodariana</w:t>
            </w:r>
            <w:proofErr w:type="spellEnd"/>
            <w:r w:rsidRPr="00486F52">
              <w:rPr>
                <w:rFonts w:ascii="Calibri" w:hAnsi="Calibri" w:cs="Calibri"/>
                <w:i/>
                <w:iCs/>
                <w:color w:val="333333"/>
                <w:sz w:val="22"/>
                <w:szCs w:val="22"/>
              </w:rPr>
              <w:t xml:space="preserve">: 100 </w:t>
            </w:r>
            <w:proofErr w:type="spellStart"/>
            <w:r w:rsidRPr="00486F52">
              <w:rPr>
                <w:rFonts w:ascii="Calibri" w:hAnsi="Calibri" w:cs="Calibri"/>
                <w:i/>
                <w:iCs/>
                <w:color w:val="333333"/>
                <w:sz w:val="22"/>
                <w:szCs w:val="22"/>
              </w:rPr>
              <w:t>anni</w:t>
            </w:r>
            <w:proofErr w:type="spellEnd"/>
            <w:r w:rsidRPr="00486F52">
              <w:rPr>
                <w:rFonts w:ascii="Calibri" w:hAnsi="Calibri" w:cs="Calibri"/>
                <w:i/>
                <w:iCs/>
                <w:color w:val="333333"/>
                <w:sz w:val="22"/>
                <w:szCs w:val="22"/>
              </w:rPr>
              <w:t xml:space="preserve"> con </w:t>
            </w:r>
            <w:proofErr w:type="spellStart"/>
            <w:r w:rsidRPr="00486F52">
              <w:rPr>
                <w:rFonts w:ascii="Calibri" w:hAnsi="Calibri" w:cs="Calibri"/>
                <w:i/>
                <w:iCs/>
                <w:color w:val="333333"/>
                <w:sz w:val="22"/>
                <w:szCs w:val="22"/>
              </w:rPr>
              <w:t>Gianni</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Rodari</w:t>
            </w:r>
            <w:proofErr w:type="spellEnd"/>
            <w:r w:rsidRPr="00486F52">
              <w:rPr>
                <w:rFonts w:ascii="Calibri" w:hAnsi="Calibri" w:cs="Calibri"/>
                <w:i/>
                <w:iCs/>
                <w:color w:val="333333"/>
                <w:sz w:val="22"/>
                <w:szCs w:val="22"/>
              </w:rPr>
              <w:t xml:space="preserve"> = </w:t>
            </w:r>
            <w:proofErr w:type="spellStart"/>
            <w:r w:rsidRPr="00486F52">
              <w:rPr>
                <w:rFonts w:ascii="Calibri" w:hAnsi="Calibri" w:cs="Calibri"/>
                <w:i/>
                <w:iCs/>
                <w:color w:val="333333"/>
                <w:sz w:val="22"/>
                <w:szCs w:val="22"/>
              </w:rPr>
              <w:t>Defending</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Creativity</w:t>
            </w:r>
            <w:proofErr w:type="spellEnd"/>
            <w:r w:rsidRPr="00486F52">
              <w:rPr>
                <w:rFonts w:ascii="Calibri" w:hAnsi="Calibri" w:cs="Calibri"/>
                <w:i/>
                <w:iCs/>
                <w:color w:val="333333"/>
                <w:sz w:val="22"/>
                <w:szCs w:val="22"/>
              </w:rPr>
              <w:t xml:space="preserve">: 100 </w:t>
            </w:r>
            <w:proofErr w:type="spellStart"/>
            <w:r w:rsidRPr="00486F52">
              <w:rPr>
                <w:rFonts w:ascii="Calibri" w:hAnsi="Calibri" w:cs="Calibri"/>
                <w:i/>
                <w:iCs/>
                <w:color w:val="333333"/>
                <w:sz w:val="22"/>
                <w:szCs w:val="22"/>
              </w:rPr>
              <w:t>years</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with</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Gianni</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Rodari</w:t>
            </w:r>
            <w:proofErr w:type="spellEnd"/>
            <w:r w:rsidR="001F58A4">
              <w:rPr>
                <w:rFonts w:ascii="Calibri" w:hAnsi="Calibri" w:cs="Calibri"/>
                <w:color w:val="333333"/>
                <w:sz w:val="22"/>
                <w:szCs w:val="22"/>
              </w:rPr>
              <w:t xml:space="preserve">, </w:t>
            </w:r>
            <w:r w:rsidRPr="00510599">
              <w:rPr>
                <w:rFonts w:ascii="Calibri" w:hAnsi="Calibri" w:cs="Calibri"/>
                <w:color w:val="333333"/>
                <w:sz w:val="22"/>
                <w:szCs w:val="22"/>
              </w:rPr>
              <w:t>Trst</w:t>
            </w:r>
            <w:r w:rsidR="001F58A4">
              <w:rPr>
                <w:rFonts w:ascii="Calibri" w:hAnsi="Calibri" w:cs="Calibri"/>
                <w:color w:val="333333"/>
                <w:sz w:val="22"/>
                <w:szCs w:val="22"/>
              </w:rPr>
              <w:t>,</w:t>
            </w:r>
            <w:r w:rsidRPr="00510599">
              <w:rPr>
                <w:rFonts w:ascii="Calibri" w:hAnsi="Calibri" w:cs="Calibri"/>
                <w:color w:val="333333"/>
                <w:sz w:val="22"/>
                <w:szCs w:val="22"/>
              </w:rPr>
              <w:t xml:space="preserve"> Založba tržaškega tiska; Koper</w:t>
            </w:r>
            <w:r w:rsidR="001F58A4">
              <w:rPr>
                <w:rFonts w:ascii="Calibri" w:hAnsi="Calibri" w:cs="Calibri"/>
                <w:color w:val="333333"/>
                <w:sz w:val="22"/>
                <w:szCs w:val="22"/>
              </w:rPr>
              <w:t xml:space="preserve">, </w:t>
            </w:r>
            <w:r w:rsidRPr="00510599">
              <w:rPr>
                <w:rFonts w:ascii="Calibri" w:hAnsi="Calibri" w:cs="Calibri"/>
                <w:color w:val="333333"/>
                <w:sz w:val="22"/>
                <w:szCs w:val="22"/>
              </w:rPr>
              <w:t>UP PEF.</w:t>
            </w:r>
            <w:r w:rsidR="001F58A4" w:rsidRPr="001F58A4">
              <w:rPr>
                <w:rFonts w:ascii="Calibri" w:hAnsi="Calibri" w:cs="Calibri"/>
                <w:color w:val="333333"/>
                <w:sz w:val="22"/>
                <w:szCs w:val="22"/>
              </w:rPr>
              <w:t xml:space="preserve"> 137-156.</w:t>
            </w:r>
          </w:p>
          <w:p w14:paraId="61BC05BC" w14:textId="77777777" w:rsidR="00510599" w:rsidRPr="00510599" w:rsidRDefault="00510599" w:rsidP="00510599">
            <w:pPr>
              <w:ind w:left="720"/>
              <w:rPr>
                <w:rFonts w:ascii="Calibri" w:hAnsi="Calibri" w:cs="Calibri"/>
                <w:color w:val="333333"/>
                <w:sz w:val="22"/>
                <w:szCs w:val="22"/>
              </w:rPr>
            </w:pPr>
          </w:p>
          <w:p w14:paraId="0534DAD0" w14:textId="6AF75837" w:rsidR="00510599" w:rsidRPr="00510599" w:rsidRDefault="00510599" w:rsidP="00510599">
            <w:pPr>
              <w:ind w:left="720"/>
              <w:rPr>
                <w:rFonts w:ascii="Calibri" w:hAnsi="Calibri" w:cs="Calibri"/>
                <w:color w:val="333333"/>
                <w:sz w:val="22"/>
                <w:szCs w:val="22"/>
              </w:rPr>
            </w:pPr>
            <w:r w:rsidRPr="00510599">
              <w:rPr>
                <w:rFonts w:ascii="Calibri" w:hAnsi="Calibri" w:cs="Calibri"/>
                <w:color w:val="333333"/>
                <w:sz w:val="22"/>
                <w:szCs w:val="22"/>
              </w:rPr>
              <w:t xml:space="preserve">Baloh, B. (2022). </w:t>
            </w:r>
            <w:proofErr w:type="spellStart"/>
            <w:r w:rsidRPr="00510599">
              <w:rPr>
                <w:rFonts w:ascii="Calibri" w:hAnsi="Calibri" w:cs="Calibri"/>
                <w:color w:val="333333"/>
                <w:sz w:val="22"/>
                <w:szCs w:val="22"/>
              </w:rPr>
              <w:t>Psevdoizposojenke</w:t>
            </w:r>
            <w:proofErr w:type="spellEnd"/>
            <w:r w:rsidRPr="00510599">
              <w:rPr>
                <w:rFonts w:ascii="Calibri" w:hAnsi="Calibri" w:cs="Calibri"/>
                <w:color w:val="333333"/>
                <w:sz w:val="22"/>
                <w:szCs w:val="22"/>
              </w:rPr>
              <w:t xml:space="preserve"> v govoru otrok na območju slovansko-romanskega jezikovnega stika. In S. Todorović </w:t>
            </w:r>
            <w:r w:rsidR="0082702F">
              <w:rPr>
                <w:rFonts w:ascii="Calibri" w:hAnsi="Calibri" w:cs="Calibri"/>
                <w:color w:val="333333"/>
                <w:sz w:val="22"/>
                <w:szCs w:val="22"/>
              </w:rPr>
              <w:t>in</w:t>
            </w:r>
            <w:r w:rsidRPr="00510599">
              <w:rPr>
                <w:rFonts w:ascii="Calibri" w:hAnsi="Calibri" w:cs="Calibri"/>
                <w:color w:val="333333"/>
                <w:sz w:val="22"/>
                <w:szCs w:val="22"/>
              </w:rPr>
              <w:t xml:space="preserve"> B. Baloh (</w:t>
            </w:r>
            <w:r w:rsidR="0082702F">
              <w:rPr>
                <w:rFonts w:ascii="Calibri" w:hAnsi="Calibri" w:cs="Calibri"/>
                <w:color w:val="333333"/>
                <w:sz w:val="22"/>
                <w:szCs w:val="22"/>
              </w:rPr>
              <w:t>ur</w:t>
            </w:r>
            <w:r w:rsidRPr="00510599">
              <w:rPr>
                <w:rFonts w:ascii="Calibri" w:hAnsi="Calibri" w:cs="Calibri"/>
                <w:color w:val="333333"/>
                <w:sz w:val="22"/>
                <w:szCs w:val="22"/>
              </w:rPr>
              <w:t xml:space="preserve">.), </w:t>
            </w:r>
            <w:r w:rsidRPr="00486F52">
              <w:rPr>
                <w:rFonts w:ascii="Calibri" w:hAnsi="Calibri" w:cs="Calibri"/>
                <w:i/>
                <w:iCs/>
                <w:color w:val="333333"/>
                <w:sz w:val="22"/>
                <w:szCs w:val="22"/>
              </w:rPr>
              <w:t xml:space="preserve">Kontaktna dialektologija na območju med Alpami in Jadranom: v spomin akademiku Goranu </w:t>
            </w:r>
            <w:proofErr w:type="spellStart"/>
            <w:r w:rsidRPr="00486F52">
              <w:rPr>
                <w:rFonts w:ascii="Calibri" w:hAnsi="Calibri" w:cs="Calibri"/>
                <w:i/>
                <w:iCs/>
                <w:color w:val="333333"/>
                <w:sz w:val="22"/>
                <w:szCs w:val="22"/>
              </w:rPr>
              <w:t>Filipiju</w:t>
            </w:r>
            <w:proofErr w:type="spellEnd"/>
            <w:r w:rsidR="0082702F">
              <w:rPr>
                <w:rFonts w:ascii="Calibri" w:hAnsi="Calibri" w:cs="Calibri"/>
                <w:i/>
                <w:iCs/>
                <w:color w:val="333333"/>
                <w:sz w:val="22"/>
                <w:szCs w:val="22"/>
              </w:rPr>
              <w:t>,</w:t>
            </w:r>
            <w:r w:rsidRPr="00510599">
              <w:rPr>
                <w:rFonts w:ascii="Calibri" w:hAnsi="Calibri" w:cs="Calibri"/>
                <w:color w:val="333333"/>
                <w:sz w:val="22"/>
                <w:szCs w:val="22"/>
              </w:rPr>
              <w:t xml:space="preserve"> Koper: </w:t>
            </w:r>
            <w:proofErr w:type="spellStart"/>
            <w:r w:rsidRPr="00510599">
              <w:rPr>
                <w:rFonts w:ascii="Calibri" w:hAnsi="Calibri" w:cs="Calibri"/>
                <w:color w:val="333333"/>
                <w:sz w:val="22"/>
                <w:szCs w:val="22"/>
              </w:rPr>
              <w:t>Libris</w:t>
            </w:r>
            <w:proofErr w:type="spellEnd"/>
            <w:r w:rsidRPr="00510599">
              <w:rPr>
                <w:rFonts w:ascii="Calibri" w:hAnsi="Calibri" w:cs="Calibri"/>
                <w:color w:val="333333"/>
                <w:sz w:val="22"/>
                <w:szCs w:val="22"/>
              </w:rPr>
              <w:t>.</w:t>
            </w:r>
            <w:r w:rsidR="0082702F">
              <w:t xml:space="preserve"> </w:t>
            </w:r>
            <w:r w:rsidR="0082702F" w:rsidRPr="0082702F">
              <w:rPr>
                <w:rFonts w:ascii="Calibri" w:hAnsi="Calibri" w:cs="Calibri"/>
                <w:color w:val="333333"/>
                <w:sz w:val="22"/>
                <w:szCs w:val="22"/>
              </w:rPr>
              <w:t>339-366.</w:t>
            </w:r>
          </w:p>
          <w:p w14:paraId="57BB050C" w14:textId="77777777" w:rsidR="00510599" w:rsidRPr="00510599" w:rsidRDefault="00510599" w:rsidP="00510599">
            <w:pPr>
              <w:ind w:left="720"/>
              <w:rPr>
                <w:rFonts w:ascii="Calibri" w:hAnsi="Calibri" w:cs="Calibri"/>
                <w:color w:val="333333"/>
                <w:sz w:val="22"/>
                <w:szCs w:val="22"/>
              </w:rPr>
            </w:pPr>
          </w:p>
          <w:p w14:paraId="3CBD92FF" w14:textId="464479BA" w:rsidR="00510599" w:rsidRPr="00510599" w:rsidRDefault="00510599" w:rsidP="00510599">
            <w:pPr>
              <w:ind w:left="720"/>
              <w:rPr>
                <w:rFonts w:ascii="Calibri" w:hAnsi="Calibri" w:cs="Calibri"/>
                <w:color w:val="333333"/>
                <w:sz w:val="22"/>
                <w:szCs w:val="22"/>
              </w:rPr>
            </w:pPr>
            <w:r w:rsidRPr="00510599">
              <w:rPr>
                <w:rFonts w:ascii="Calibri" w:hAnsi="Calibri" w:cs="Calibri"/>
                <w:color w:val="333333"/>
                <w:sz w:val="22"/>
                <w:szCs w:val="22"/>
              </w:rPr>
              <w:t xml:space="preserve">Baloh, B. in Padovan, R. (2021). Pripovedovanje na daljavo - iz teorije v prakso = </w:t>
            </w:r>
            <w:proofErr w:type="spellStart"/>
            <w:r w:rsidRPr="00510599">
              <w:rPr>
                <w:rFonts w:ascii="Calibri" w:hAnsi="Calibri" w:cs="Calibri"/>
                <w:color w:val="333333"/>
                <w:sz w:val="22"/>
                <w:szCs w:val="22"/>
              </w:rPr>
              <w:t>Developing</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the</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skills</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of</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narration</w:t>
            </w:r>
            <w:proofErr w:type="spellEnd"/>
            <w:r w:rsidRPr="00510599">
              <w:rPr>
                <w:rFonts w:ascii="Calibri" w:hAnsi="Calibri" w:cs="Calibri"/>
                <w:color w:val="333333"/>
                <w:sz w:val="22"/>
                <w:szCs w:val="22"/>
              </w:rPr>
              <w:t xml:space="preserve"> in distance </w:t>
            </w:r>
            <w:proofErr w:type="spellStart"/>
            <w:r w:rsidRPr="00510599">
              <w:rPr>
                <w:rFonts w:ascii="Calibri" w:hAnsi="Calibri" w:cs="Calibri"/>
                <w:color w:val="333333"/>
                <w:sz w:val="22"/>
                <w:szCs w:val="22"/>
              </w:rPr>
              <w:t>learning</w:t>
            </w:r>
            <w:proofErr w:type="spellEnd"/>
            <w:r w:rsidRPr="00510599">
              <w:rPr>
                <w:rFonts w:ascii="Calibri" w:hAnsi="Calibri" w:cs="Calibri"/>
                <w:color w:val="333333"/>
                <w:sz w:val="22"/>
                <w:szCs w:val="22"/>
              </w:rPr>
              <w:t xml:space="preserve"> - </w:t>
            </w:r>
            <w:proofErr w:type="spellStart"/>
            <w:r w:rsidRPr="00510599">
              <w:rPr>
                <w:rFonts w:ascii="Calibri" w:hAnsi="Calibri" w:cs="Calibri"/>
                <w:color w:val="333333"/>
                <w:sz w:val="22"/>
                <w:szCs w:val="22"/>
              </w:rPr>
              <w:t>from</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theory</w:t>
            </w:r>
            <w:proofErr w:type="spellEnd"/>
            <w:r w:rsidRPr="00510599">
              <w:rPr>
                <w:rFonts w:ascii="Calibri" w:hAnsi="Calibri" w:cs="Calibri"/>
                <w:color w:val="333333"/>
                <w:sz w:val="22"/>
                <w:szCs w:val="22"/>
              </w:rPr>
              <w:t xml:space="preserve"> to </w:t>
            </w:r>
            <w:proofErr w:type="spellStart"/>
            <w:r w:rsidRPr="00510599">
              <w:rPr>
                <w:rFonts w:ascii="Calibri" w:hAnsi="Calibri" w:cs="Calibri"/>
                <w:color w:val="333333"/>
                <w:sz w:val="22"/>
                <w:szCs w:val="22"/>
              </w:rPr>
              <w:t>practice</w:t>
            </w:r>
            <w:proofErr w:type="spellEnd"/>
            <w:r w:rsidRPr="00510599">
              <w:rPr>
                <w:rFonts w:ascii="Calibri" w:hAnsi="Calibri" w:cs="Calibri"/>
                <w:color w:val="333333"/>
                <w:sz w:val="22"/>
                <w:szCs w:val="22"/>
              </w:rPr>
              <w:t xml:space="preserve">. In N. Ulčnik in Š. Antloga (Ur.), </w:t>
            </w:r>
            <w:r w:rsidRPr="00486F52">
              <w:rPr>
                <w:rFonts w:ascii="Calibri" w:hAnsi="Calibri" w:cs="Calibri"/>
                <w:i/>
                <w:iCs/>
                <w:color w:val="333333"/>
                <w:sz w:val="22"/>
                <w:szCs w:val="22"/>
              </w:rPr>
              <w:t>Slovenščina na dlani 4</w:t>
            </w:r>
            <w:r w:rsidR="0082702F">
              <w:rPr>
                <w:rFonts w:ascii="Calibri" w:hAnsi="Calibri" w:cs="Calibri"/>
                <w:i/>
                <w:iCs/>
                <w:color w:val="333333"/>
                <w:sz w:val="22"/>
                <w:szCs w:val="22"/>
              </w:rPr>
              <w:t>.</w:t>
            </w:r>
            <w:r w:rsidRPr="00510599">
              <w:rPr>
                <w:rFonts w:ascii="Calibri" w:hAnsi="Calibri" w:cs="Calibri"/>
                <w:color w:val="333333"/>
                <w:sz w:val="22"/>
                <w:szCs w:val="22"/>
              </w:rPr>
              <w:t xml:space="preserve"> Maribor: Univerza v Mariboru, Univerzitetna založba. </w:t>
            </w:r>
            <w:r w:rsidR="0082702F" w:rsidRPr="0082702F">
              <w:rPr>
                <w:rFonts w:ascii="Calibri" w:hAnsi="Calibri" w:cs="Calibri"/>
                <w:color w:val="333333"/>
                <w:sz w:val="22"/>
                <w:szCs w:val="22"/>
              </w:rPr>
              <w:t xml:space="preserve"> 155-171.</w:t>
            </w:r>
          </w:p>
          <w:p w14:paraId="4FBD2138" w14:textId="77777777" w:rsidR="00510599" w:rsidRPr="00510599" w:rsidRDefault="00510599" w:rsidP="00510599">
            <w:pPr>
              <w:ind w:left="720"/>
              <w:rPr>
                <w:rFonts w:ascii="Calibri" w:hAnsi="Calibri" w:cs="Calibri"/>
                <w:color w:val="333333"/>
                <w:sz w:val="22"/>
                <w:szCs w:val="22"/>
              </w:rPr>
            </w:pPr>
          </w:p>
          <w:p w14:paraId="25B0405B" w14:textId="77777777" w:rsidR="00510599" w:rsidRPr="00510599" w:rsidRDefault="00510599" w:rsidP="00510599">
            <w:pPr>
              <w:ind w:left="720"/>
              <w:rPr>
                <w:rFonts w:ascii="Calibri" w:hAnsi="Calibri" w:cs="Calibri"/>
                <w:color w:val="333333"/>
                <w:sz w:val="22"/>
                <w:szCs w:val="22"/>
              </w:rPr>
            </w:pPr>
            <w:r w:rsidRPr="00510599">
              <w:rPr>
                <w:rFonts w:ascii="Calibri" w:hAnsi="Calibri" w:cs="Calibri"/>
                <w:color w:val="333333"/>
                <w:sz w:val="22"/>
                <w:szCs w:val="22"/>
              </w:rPr>
              <w:t xml:space="preserve">Baloh, B. (2019). Kako spodbujati medkulturno in </w:t>
            </w:r>
            <w:proofErr w:type="spellStart"/>
            <w:r w:rsidRPr="00510599">
              <w:rPr>
                <w:rFonts w:ascii="Calibri" w:hAnsi="Calibri" w:cs="Calibri"/>
                <w:color w:val="333333"/>
                <w:sz w:val="22"/>
                <w:szCs w:val="22"/>
              </w:rPr>
              <w:t>medjezikovno</w:t>
            </w:r>
            <w:proofErr w:type="spellEnd"/>
            <w:r w:rsidRPr="00510599">
              <w:rPr>
                <w:rFonts w:ascii="Calibri" w:hAnsi="Calibri" w:cs="Calibri"/>
                <w:color w:val="333333"/>
                <w:sz w:val="22"/>
                <w:szCs w:val="22"/>
              </w:rPr>
              <w:t xml:space="preserve"> zavedanje v čezmejnem prostoru med Strunjanom in Miljami: (projekt EDUKA 2 - čezmejni razredi) = How to </w:t>
            </w:r>
            <w:proofErr w:type="spellStart"/>
            <w:r w:rsidRPr="00510599">
              <w:rPr>
                <w:rFonts w:ascii="Calibri" w:hAnsi="Calibri" w:cs="Calibri"/>
                <w:color w:val="333333"/>
                <w:sz w:val="22"/>
                <w:szCs w:val="22"/>
              </w:rPr>
              <w:t>promote</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intercultural</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and</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interlinguistic</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awareness</w:t>
            </w:r>
            <w:proofErr w:type="spellEnd"/>
            <w:r w:rsidRPr="00510599">
              <w:rPr>
                <w:rFonts w:ascii="Calibri" w:hAnsi="Calibri" w:cs="Calibri"/>
                <w:color w:val="333333"/>
                <w:sz w:val="22"/>
                <w:szCs w:val="22"/>
              </w:rPr>
              <w:t xml:space="preserve"> in </w:t>
            </w:r>
            <w:proofErr w:type="spellStart"/>
            <w:r w:rsidRPr="00510599">
              <w:rPr>
                <w:rFonts w:ascii="Calibri" w:hAnsi="Calibri" w:cs="Calibri"/>
                <w:color w:val="333333"/>
                <w:sz w:val="22"/>
                <w:szCs w:val="22"/>
              </w:rPr>
              <w:t>the</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cross-border</w:t>
            </w:r>
            <w:proofErr w:type="spellEnd"/>
            <w:r w:rsidRPr="00510599">
              <w:rPr>
                <w:rFonts w:ascii="Calibri" w:hAnsi="Calibri" w:cs="Calibri"/>
                <w:color w:val="333333"/>
                <w:sz w:val="22"/>
                <w:szCs w:val="22"/>
              </w:rPr>
              <w:t xml:space="preserve"> area </w:t>
            </w:r>
            <w:proofErr w:type="spellStart"/>
            <w:r w:rsidRPr="00510599">
              <w:rPr>
                <w:rFonts w:ascii="Calibri" w:hAnsi="Calibri" w:cs="Calibri"/>
                <w:color w:val="333333"/>
                <w:sz w:val="22"/>
                <w:szCs w:val="22"/>
              </w:rPr>
              <w:t>between</w:t>
            </w:r>
            <w:proofErr w:type="spellEnd"/>
            <w:r w:rsidRPr="00510599">
              <w:rPr>
                <w:rFonts w:ascii="Calibri" w:hAnsi="Calibri" w:cs="Calibri"/>
                <w:color w:val="333333"/>
                <w:sz w:val="22"/>
                <w:szCs w:val="22"/>
              </w:rPr>
              <w:t xml:space="preserve"> Strunjan </w:t>
            </w:r>
            <w:proofErr w:type="spellStart"/>
            <w:r w:rsidRPr="00510599">
              <w:rPr>
                <w:rFonts w:ascii="Calibri" w:hAnsi="Calibri" w:cs="Calibri"/>
                <w:color w:val="333333"/>
                <w:sz w:val="22"/>
                <w:szCs w:val="22"/>
              </w:rPr>
              <w:t>and</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Muggia</w:t>
            </w:r>
            <w:proofErr w:type="spellEnd"/>
            <w:r w:rsidRPr="00510599">
              <w:rPr>
                <w:rFonts w:ascii="Calibri" w:hAnsi="Calibri" w:cs="Calibri"/>
                <w:color w:val="333333"/>
                <w:sz w:val="22"/>
                <w:szCs w:val="22"/>
              </w:rPr>
              <w:t xml:space="preserve">: (EDUKA 2 </w:t>
            </w:r>
            <w:proofErr w:type="spellStart"/>
            <w:r w:rsidRPr="00510599">
              <w:rPr>
                <w:rFonts w:ascii="Calibri" w:hAnsi="Calibri" w:cs="Calibri"/>
                <w:color w:val="333333"/>
                <w:sz w:val="22"/>
                <w:szCs w:val="22"/>
              </w:rPr>
              <w:t>project</w:t>
            </w:r>
            <w:proofErr w:type="spellEnd"/>
            <w:r w:rsidRPr="00510599">
              <w:rPr>
                <w:rFonts w:ascii="Calibri" w:hAnsi="Calibri" w:cs="Calibri"/>
                <w:color w:val="333333"/>
                <w:sz w:val="22"/>
                <w:szCs w:val="22"/>
              </w:rPr>
              <w:t xml:space="preserve"> - </w:t>
            </w:r>
            <w:proofErr w:type="spellStart"/>
            <w:r w:rsidRPr="00510599">
              <w:rPr>
                <w:rFonts w:ascii="Calibri" w:hAnsi="Calibri" w:cs="Calibri"/>
                <w:color w:val="333333"/>
                <w:sz w:val="22"/>
                <w:szCs w:val="22"/>
              </w:rPr>
              <w:t>cross-border</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classes</w:t>
            </w:r>
            <w:proofErr w:type="spellEnd"/>
            <w:r w:rsidRPr="00510599">
              <w:rPr>
                <w:rFonts w:ascii="Calibri" w:hAnsi="Calibri" w:cs="Calibri"/>
                <w:color w:val="333333"/>
                <w:sz w:val="22"/>
                <w:szCs w:val="22"/>
              </w:rPr>
              <w:t xml:space="preserve">). </w:t>
            </w:r>
            <w:r w:rsidRPr="00486F52">
              <w:rPr>
                <w:rFonts w:ascii="Calibri" w:hAnsi="Calibri" w:cs="Calibri"/>
                <w:i/>
                <w:iCs/>
                <w:color w:val="333333"/>
                <w:sz w:val="22"/>
                <w:szCs w:val="22"/>
              </w:rPr>
              <w:t>Slovenščina v šoli</w:t>
            </w:r>
            <w:r w:rsidRPr="00510599">
              <w:rPr>
                <w:rFonts w:ascii="Calibri" w:hAnsi="Calibri" w:cs="Calibri"/>
                <w:color w:val="333333"/>
                <w:sz w:val="22"/>
                <w:szCs w:val="22"/>
              </w:rPr>
              <w:t xml:space="preserve">, 22(3), 4-11. </w:t>
            </w:r>
          </w:p>
          <w:p w14:paraId="75A1A2D2" w14:textId="77777777" w:rsidR="00510599" w:rsidRPr="00510599" w:rsidRDefault="00510599" w:rsidP="00510599">
            <w:pPr>
              <w:ind w:left="720"/>
              <w:rPr>
                <w:rFonts w:ascii="Calibri" w:hAnsi="Calibri" w:cs="Calibri"/>
                <w:color w:val="333333"/>
                <w:sz w:val="22"/>
                <w:szCs w:val="22"/>
              </w:rPr>
            </w:pPr>
          </w:p>
          <w:p w14:paraId="2029B9A9" w14:textId="6AF9612C" w:rsidR="00510599" w:rsidRPr="00510599" w:rsidRDefault="00C030E5" w:rsidP="00510599">
            <w:pPr>
              <w:ind w:left="720"/>
              <w:rPr>
                <w:rFonts w:ascii="Calibri" w:hAnsi="Calibri" w:cs="Calibri"/>
                <w:color w:val="333333"/>
                <w:sz w:val="22"/>
                <w:szCs w:val="22"/>
              </w:rPr>
            </w:pPr>
            <w:r w:rsidRPr="00C030E5">
              <w:rPr>
                <w:rFonts w:ascii="Calibri" w:hAnsi="Calibri" w:cs="Calibri"/>
                <w:color w:val="333333"/>
                <w:sz w:val="22"/>
                <w:szCs w:val="22"/>
              </w:rPr>
              <w:t xml:space="preserve">Baloh, B. (2018). Tujost v jeziku: pripovedovanje otrok v večjezičnem in večkulturnem okolju. </w:t>
            </w:r>
            <w:r w:rsidRPr="00486F52">
              <w:rPr>
                <w:rFonts w:ascii="Calibri" w:hAnsi="Calibri" w:cs="Calibri"/>
                <w:i/>
                <w:iCs/>
                <w:color w:val="333333"/>
                <w:sz w:val="22"/>
                <w:szCs w:val="22"/>
              </w:rPr>
              <w:t>Otrok in knjiga: revija za vprašanja mladinske književnosti, književne vzgoje in s knjigo povezanih medijev</w:t>
            </w:r>
            <w:r w:rsidRPr="00C030E5">
              <w:rPr>
                <w:rFonts w:ascii="Calibri" w:hAnsi="Calibri" w:cs="Calibri"/>
                <w:color w:val="333333"/>
                <w:sz w:val="22"/>
                <w:szCs w:val="22"/>
              </w:rPr>
              <w:t>, 45(102), 23-32.</w:t>
            </w:r>
          </w:p>
          <w:p w14:paraId="7BC45545" w14:textId="77777777" w:rsidR="00510599" w:rsidRPr="00510599" w:rsidRDefault="00510599" w:rsidP="00510599">
            <w:pPr>
              <w:ind w:left="720"/>
              <w:rPr>
                <w:rFonts w:ascii="Calibri" w:hAnsi="Calibri" w:cs="Calibri"/>
                <w:color w:val="333333"/>
                <w:sz w:val="22"/>
                <w:szCs w:val="22"/>
              </w:rPr>
            </w:pPr>
          </w:p>
          <w:p w14:paraId="36081FD8" w14:textId="4D8518C8" w:rsidR="00510599" w:rsidRPr="00510599" w:rsidRDefault="00510599" w:rsidP="00510599">
            <w:pPr>
              <w:ind w:left="720"/>
              <w:rPr>
                <w:rFonts w:ascii="Calibri" w:hAnsi="Calibri" w:cs="Calibri"/>
                <w:color w:val="333333"/>
                <w:sz w:val="22"/>
                <w:szCs w:val="22"/>
              </w:rPr>
            </w:pPr>
            <w:r w:rsidRPr="00510599">
              <w:rPr>
                <w:rFonts w:ascii="Calibri" w:hAnsi="Calibri" w:cs="Calibri"/>
                <w:color w:val="333333"/>
                <w:sz w:val="22"/>
                <w:szCs w:val="22"/>
              </w:rPr>
              <w:lastRenderedPageBreak/>
              <w:t xml:space="preserve">Baloh, B. (2019). Zgodnje učenje in poučevanje slovenščine kot J2/JT = </w:t>
            </w:r>
            <w:proofErr w:type="spellStart"/>
            <w:r w:rsidRPr="00510599">
              <w:rPr>
                <w:rFonts w:ascii="Calibri" w:hAnsi="Calibri" w:cs="Calibri"/>
                <w:color w:val="333333"/>
                <w:sz w:val="22"/>
                <w:szCs w:val="22"/>
              </w:rPr>
              <w:t>Early</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learning</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and</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teaching</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Slovene</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language</w:t>
            </w:r>
            <w:proofErr w:type="spellEnd"/>
            <w:r w:rsidRPr="00510599">
              <w:rPr>
                <w:rFonts w:ascii="Calibri" w:hAnsi="Calibri" w:cs="Calibri"/>
                <w:color w:val="333333"/>
                <w:sz w:val="22"/>
                <w:szCs w:val="22"/>
              </w:rPr>
              <w:t xml:space="preserve"> as SL/LF. In </w:t>
            </w:r>
            <w:proofErr w:type="spellStart"/>
            <w:r w:rsidRPr="00510599">
              <w:rPr>
                <w:rFonts w:ascii="Calibri" w:hAnsi="Calibri" w:cs="Calibri"/>
                <w:color w:val="333333"/>
                <w:sz w:val="22"/>
                <w:szCs w:val="22"/>
              </w:rPr>
              <w:t>Svitlana</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Omelčenko</w:t>
            </w:r>
            <w:proofErr w:type="spellEnd"/>
            <w:r w:rsidRPr="00510599">
              <w:rPr>
                <w:rFonts w:ascii="Calibri" w:hAnsi="Calibri" w:cs="Calibri"/>
                <w:color w:val="333333"/>
                <w:sz w:val="22"/>
                <w:szCs w:val="22"/>
              </w:rPr>
              <w:t xml:space="preserve"> (</w:t>
            </w:r>
            <w:r w:rsidR="00C030E5">
              <w:rPr>
                <w:rFonts w:ascii="Calibri" w:hAnsi="Calibri" w:cs="Calibri"/>
                <w:color w:val="333333"/>
                <w:sz w:val="22"/>
                <w:szCs w:val="22"/>
              </w:rPr>
              <w:t>ur</w:t>
            </w:r>
            <w:r w:rsidRPr="00510599">
              <w:rPr>
                <w:rFonts w:ascii="Calibri" w:hAnsi="Calibri" w:cs="Calibri"/>
                <w:color w:val="333333"/>
                <w:sz w:val="22"/>
                <w:szCs w:val="22"/>
              </w:rPr>
              <w:t xml:space="preserve">.), </w:t>
            </w:r>
            <w:proofErr w:type="spellStart"/>
            <w:r w:rsidRPr="00486F52">
              <w:rPr>
                <w:rFonts w:ascii="Calibri" w:hAnsi="Calibri" w:cs="Calibri"/>
                <w:i/>
                <w:iCs/>
                <w:color w:val="333333"/>
                <w:sz w:val="22"/>
                <w:szCs w:val="22"/>
              </w:rPr>
              <w:t>Doslidžennja</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navčannja</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Slovjansk</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Donbaskij</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deržavnij</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pedagogičnij</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univerzitet</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Gorlivskij</w:t>
            </w:r>
            <w:proofErr w:type="spellEnd"/>
            <w:r w:rsidRPr="00510599">
              <w:rPr>
                <w:rFonts w:ascii="Calibri" w:hAnsi="Calibri" w:cs="Calibri"/>
                <w:color w:val="333333"/>
                <w:sz w:val="22"/>
                <w:szCs w:val="22"/>
              </w:rPr>
              <w:t xml:space="preserve"> institut </w:t>
            </w:r>
            <w:proofErr w:type="spellStart"/>
            <w:r w:rsidRPr="00510599">
              <w:rPr>
                <w:rFonts w:ascii="Calibri" w:hAnsi="Calibri" w:cs="Calibri"/>
                <w:color w:val="333333"/>
                <w:sz w:val="22"/>
                <w:szCs w:val="22"/>
              </w:rPr>
              <w:t>inozemniž</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mov</w:t>
            </w:r>
            <w:proofErr w:type="spellEnd"/>
            <w:r w:rsidRPr="00510599">
              <w:rPr>
                <w:rFonts w:ascii="Calibri" w:hAnsi="Calibri" w:cs="Calibri"/>
                <w:color w:val="333333"/>
                <w:sz w:val="22"/>
                <w:szCs w:val="22"/>
              </w:rPr>
              <w:t xml:space="preserve">, 47-64. </w:t>
            </w:r>
          </w:p>
          <w:p w14:paraId="70BA6AF9" w14:textId="77777777" w:rsidR="00510599" w:rsidRPr="00510599" w:rsidRDefault="00510599" w:rsidP="00510599">
            <w:pPr>
              <w:ind w:left="720"/>
              <w:rPr>
                <w:rFonts w:ascii="Calibri" w:hAnsi="Calibri" w:cs="Calibri"/>
                <w:color w:val="333333"/>
                <w:sz w:val="22"/>
                <w:szCs w:val="22"/>
              </w:rPr>
            </w:pPr>
          </w:p>
          <w:p w14:paraId="570DD43A" w14:textId="6D47C53D" w:rsidR="00E03A3D" w:rsidRPr="008F7095" w:rsidRDefault="00510599" w:rsidP="00510599">
            <w:pPr>
              <w:ind w:left="720"/>
              <w:rPr>
                <w:rFonts w:ascii="Calibri" w:hAnsi="Calibri" w:cs="Calibri"/>
                <w:color w:val="333333"/>
                <w:sz w:val="22"/>
                <w:szCs w:val="22"/>
              </w:rPr>
            </w:pPr>
            <w:r w:rsidRPr="00510599">
              <w:rPr>
                <w:rFonts w:ascii="Calibri" w:hAnsi="Calibri" w:cs="Calibri"/>
                <w:color w:val="333333"/>
                <w:sz w:val="22"/>
                <w:szCs w:val="22"/>
              </w:rPr>
              <w:t xml:space="preserve">Baloh, B. (2019). </w:t>
            </w:r>
            <w:r w:rsidRPr="00486F52">
              <w:rPr>
                <w:rFonts w:ascii="Calibri" w:hAnsi="Calibri" w:cs="Calibri"/>
                <w:i/>
                <w:iCs/>
                <w:color w:val="333333"/>
                <w:sz w:val="22"/>
                <w:szCs w:val="22"/>
              </w:rPr>
              <w:t>Umetnost pripovedovanja otrok v zgodnjem otroštvu</w:t>
            </w:r>
            <w:r w:rsidR="00C030E5">
              <w:rPr>
                <w:rFonts w:ascii="Calibri" w:hAnsi="Calibri" w:cs="Calibri"/>
                <w:color w:val="333333"/>
                <w:sz w:val="22"/>
                <w:szCs w:val="22"/>
              </w:rPr>
              <w:t xml:space="preserve">, </w:t>
            </w:r>
            <w:r w:rsidRPr="00510599">
              <w:rPr>
                <w:rFonts w:ascii="Calibri" w:hAnsi="Calibri" w:cs="Calibri"/>
                <w:color w:val="333333"/>
                <w:sz w:val="22"/>
                <w:szCs w:val="22"/>
              </w:rPr>
              <w:t xml:space="preserve">Koper: Založba Univerze na Primorskem. Knjižnica </w:t>
            </w:r>
            <w:proofErr w:type="spellStart"/>
            <w:r w:rsidRPr="00510599">
              <w:rPr>
                <w:rFonts w:ascii="Calibri" w:hAnsi="Calibri" w:cs="Calibri"/>
                <w:color w:val="333333"/>
                <w:sz w:val="22"/>
                <w:szCs w:val="22"/>
              </w:rPr>
              <w:t>Ludus</w:t>
            </w:r>
            <w:proofErr w:type="spellEnd"/>
            <w:r w:rsidRPr="00510599">
              <w:rPr>
                <w:rFonts w:ascii="Calibri" w:hAnsi="Calibri" w:cs="Calibri"/>
                <w:color w:val="333333"/>
                <w:sz w:val="22"/>
                <w:szCs w:val="22"/>
              </w:rPr>
              <w:t>, 23</w:t>
            </w:r>
          </w:p>
        </w:tc>
      </w:tr>
    </w:tbl>
    <w:p w14:paraId="618A9F0C" w14:textId="77777777" w:rsidR="00000000" w:rsidRDefault="00000000"/>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32A0D"/>
    <w:multiLevelType w:val="hybridMultilevel"/>
    <w:tmpl w:val="BDAAD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6419B8"/>
    <w:multiLevelType w:val="hybridMultilevel"/>
    <w:tmpl w:val="E0E07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06E465F"/>
    <w:multiLevelType w:val="hybridMultilevel"/>
    <w:tmpl w:val="EF52B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A831BCB"/>
    <w:multiLevelType w:val="hybridMultilevel"/>
    <w:tmpl w:val="DA92A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89F7288"/>
    <w:multiLevelType w:val="hybridMultilevel"/>
    <w:tmpl w:val="484C1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6172ADB"/>
    <w:multiLevelType w:val="hybridMultilevel"/>
    <w:tmpl w:val="A81CC3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52804339">
    <w:abstractNumId w:val="0"/>
  </w:num>
  <w:num w:numId="2" w16cid:durableId="168449273">
    <w:abstractNumId w:val="6"/>
  </w:num>
  <w:num w:numId="3" w16cid:durableId="568345401">
    <w:abstractNumId w:val="4"/>
  </w:num>
  <w:num w:numId="4" w16cid:durableId="1541359563">
    <w:abstractNumId w:val="2"/>
  </w:num>
  <w:num w:numId="5" w16cid:durableId="2137285615">
    <w:abstractNumId w:val="5"/>
  </w:num>
  <w:num w:numId="6" w16cid:durableId="1147555736">
    <w:abstractNumId w:val="1"/>
  </w:num>
  <w:num w:numId="7" w16cid:durableId="6106667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3D"/>
    <w:rsid w:val="001F58A4"/>
    <w:rsid w:val="00333BF4"/>
    <w:rsid w:val="00361A4A"/>
    <w:rsid w:val="00387EB0"/>
    <w:rsid w:val="00486F52"/>
    <w:rsid w:val="00504D90"/>
    <w:rsid w:val="00510599"/>
    <w:rsid w:val="005A09A7"/>
    <w:rsid w:val="0082702F"/>
    <w:rsid w:val="00852C1E"/>
    <w:rsid w:val="009F029B"/>
    <w:rsid w:val="00C030E5"/>
    <w:rsid w:val="00D633F6"/>
    <w:rsid w:val="00E03A3D"/>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ABC5D"/>
  <w15:chartTrackingRefBased/>
  <w15:docId w15:val="{D480159A-A6E9-45D7-A054-FBBBE2BF7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3A3D"/>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E03A3D"/>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E03A3D"/>
    <w:rPr>
      <w:rFonts w:ascii="Times New Roman" w:eastAsia="Times New Roman" w:hAnsi="Times New Roman" w:cs="Times New Roman"/>
      <w:b/>
      <w:bCs/>
      <w:snapToGrid w:val="0"/>
      <w:sz w:val="24"/>
      <w:szCs w:val="20"/>
      <w:lang w:val="sl-SI"/>
    </w:rPr>
  </w:style>
  <w:style w:type="paragraph" w:customStyle="1" w:styleId="Vnos">
    <w:name w:val="Vnos"/>
    <w:basedOn w:val="Navaden"/>
    <w:rsid w:val="00E03A3D"/>
    <w:pPr>
      <w:ind w:left="708"/>
      <w:jc w:val="both"/>
    </w:pPr>
    <w:rPr>
      <w:rFonts w:ascii="Times New Roman" w:hAnsi="Times New Roman"/>
      <w:szCs w:val="24"/>
      <w:lang w:eastAsia="sl-SI"/>
    </w:rPr>
  </w:style>
  <w:style w:type="paragraph" w:styleId="Revizija">
    <w:name w:val="Revision"/>
    <w:hidden/>
    <w:uiPriority w:val="99"/>
    <w:semiHidden/>
    <w:rsid w:val="00387EB0"/>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9F255E6-260C-46E5-AAA9-A52C3F477A27}"/>
</file>

<file path=customXml/itemProps2.xml><?xml version="1.0" encoding="utf-8"?>
<ds:datastoreItem xmlns:ds="http://schemas.openxmlformats.org/officeDocument/2006/customXml" ds:itemID="{9A7EFCE9-2DFE-4ECB-827A-2969CAAB5C96}"/>
</file>

<file path=customXml/itemProps3.xml><?xml version="1.0" encoding="utf-8"?>
<ds:datastoreItem xmlns:ds="http://schemas.openxmlformats.org/officeDocument/2006/customXml" ds:itemID="{3E27866B-147A-4278-BC4B-FBE44BA84C68}"/>
</file>

<file path=docProps/app.xml><?xml version="1.0" encoding="utf-8"?>
<Properties xmlns="http://schemas.openxmlformats.org/officeDocument/2006/extended-properties" xmlns:vt="http://schemas.openxmlformats.org/officeDocument/2006/docPropsVTypes">
  <Template>Normal</Template>
  <TotalTime>1</TotalTime>
  <Pages>6</Pages>
  <Words>2047</Words>
  <Characters>11674</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REC</cp:lastModifiedBy>
  <cp:revision>3</cp:revision>
  <dcterms:created xsi:type="dcterms:W3CDTF">2023-11-08T10:53:00Z</dcterms:created>
  <dcterms:modified xsi:type="dcterms:W3CDTF">2023-11-08T10:54:00Z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16426800</vt:r8>
  </property>
</Properties>
</file>